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4DA1" w14:textId="6AF7567D" w:rsidR="006F5A5D" w:rsidRDefault="006F5A5D">
      <w:pPr>
        <w:rPr>
          <w:rFonts w:ascii="Times New Roman" w:hAnsi="Times New Roman" w:cs="Times New Roman"/>
        </w:rPr>
      </w:pPr>
      <w:r>
        <w:rPr>
          <w:rFonts w:ascii="Times New Roman" w:hAnsi="Times New Roman" w:cs="Times New Roman"/>
        </w:rPr>
        <w:t>2025 Bellevue Club Visit – May 22</w:t>
      </w:r>
      <w:r w:rsidRPr="006F5A5D">
        <w:rPr>
          <w:rFonts w:ascii="Times New Roman" w:hAnsi="Times New Roman" w:cs="Times New Roman"/>
          <w:vertAlign w:val="superscript"/>
        </w:rPr>
        <w:t>nd</w:t>
      </w:r>
      <w:r>
        <w:rPr>
          <w:rFonts w:ascii="Times New Roman" w:hAnsi="Times New Roman" w:cs="Times New Roman"/>
        </w:rPr>
        <w:t xml:space="preserve"> – 24</w:t>
      </w:r>
      <w:r w:rsidRPr="006F5A5D">
        <w:rPr>
          <w:rFonts w:ascii="Times New Roman" w:hAnsi="Times New Roman" w:cs="Times New Roman"/>
          <w:vertAlign w:val="superscript"/>
        </w:rPr>
        <w:t>th</w:t>
      </w:r>
      <w:r>
        <w:rPr>
          <w:rFonts w:ascii="Times New Roman" w:hAnsi="Times New Roman" w:cs="Times New Roman"/>
        </w:rPr>
        <w:t xml:space="preserve"> </w:t>
      </w:r>
    </w:p>
    <w:p w14:paraId="5D0AF81C" w14:textId="77777777" w:rsidR="00254274" w:rsidRDefault="00254274" w:rsidP="003D047C">
      <w:pPr>
        <w:rPr>
          <w:rFonts w:ascii="Times New Roman" w:hAnsi="Times New Roman" w:cs="Times New Roman"/>
        </w:rPr>
      </w:pPr>
      <w:r>
        <w:rPr>
          <w:rFonts w:ascii="Times New Roman" w:hAnsi="Times New Roman" w:cs="Times New Roman"/>
        </w:rPr>
        <w:t xml:space="preserve">From Grace’s perspective: </w:t>
      </w:r>
    </w:p>
    <w:p w14:paraId="37E8CF9D" w14:textId="4AEC0F12" w:rsidR="003D047C" w:rsidRPr="003D047C" w:rsidRDefault="003D047C" w:rsidP="003D047C">
      <w:pPr>
        <w:rPr>
          <w:rFonts w:ascii="Times New Roman" w:hAnsi="Times New Roman" w:cs="Times New Roman"/>
        </w:rPr>
      </w:pPr>
      <w:r w:rsidRPr="003D047C">
        <w:rPr>
          <w:rFonts w:ascii="Times New Roman" w:hAnsi="Times New Roman" w:cs="Times New Roman"/>
        </w:rPr>
        <w:t>Coach Mark Lancaster and I recently visited Abi Liu and her colleagues at the Bellevue Club, where we spent three days observing and engaging with their</w:t>
      </w:r>
      <w:r w:rsidR="00254274">
        <w:rPr>
          <w:rFonts w:ascii="Times New Roman" w:hAnsi="Times New Roman" w:cs="Times New Roman"/>
        </w:rPr>
        <w:t xml:space="preserve"> competitive </w:t>
      </w:r>
      <w:r w:rsidRPr="003D047C">
        <w:rPr>
          <w:rFonts w:ascii="Times New Roman" w:hAnsi="Times New Roman" w:cs="Times New Roman"/>
        </w:rPr>
        <w:t>swim program. During our visit, we observed swimmers ranging in age from 9 to 18 and took part in a total of seven training sessions</w:t>
      </w:r>
      <w:r w:rsidR="00254274">
        <w:rPr>
          <w:rFonts w:ascii="Times New Roman" w:hAnsi="Times New Roman" w:cs="Times New Roman"/>
        </w:rPr>
        <w:t xml:space="preserve">, </w:t>
      </w:r>
      <w:r w:rsidRPr="003D047C">
        <w:rPr>
          <w:rFonts w:ascii="Times New Roman" w:hAnsi="Times New Roman" w:cs="Times New Roman"/>
        </w:rPr>
        <w:t>observing three and co-coaching four.</w:t>
      </w:r>
    </w:p>
    <w:p w14:paraId="79718243" w14:textId="1D01A449" w:rsidR="003D047C" w:rsidRPr="003D047C" w:rsidRDefault="003D047C" w:rsidP="003D047C">
      <w:pPr>
        <w:rPr>
          <w:rFonts w:ascii="Times New Roman" w:hAnsi="Times New Roman" w:cs="Times New Roman"/>
        </w:rPr>
      </w:pPr>
      <w:r w:rsidRPr="003D047C">
        <w:rPr>
          <w:rFonts w:ascii="Times New Roman" w:hAnsi="Times New Roman" w:cs="Times New Roman"/>
        </w:rPr>
        <w:t xml:space="preserve">Throughout our time there, I noted several key differences between their approach and what we currently do at PCS. One of the most significant differences was in training volume. Swimmers across all groups at Bellevue consistently swam longer distances per session than our athletes, including those in the 10 &amp; </w:t>
      </w:r>
      <w:r w:rsidR="00F011C7" w:rsidRPr="003D047C">
        <w:rPr>
          <w:rFonts w:ascii="Times New Roman" w:hAnsi="Times New Roman" w:cs="Times New Roman"/>
        </w:rPr>
        <w:t>under</w:t>
      </w:r>
      <w:r w:rsidR="00F011C7">
        <w:rPr>
          <w:rFonts w:ascii="Times New Roman" w:hAnsi="Times New Roman" w:cs="Times New Roman"/>
        </w:rPr>
        <w:t xml:space="preserve"> </w:t>
      </w:r>
      <w:r w:rsidRPr="003D047C">
        <w:rPr>
          <w:rFonts w:ascii="Times New Roman" w:hAnsi="Times New Roman" w:cs="Times New Roman"/>
        </w:rPr>
        <w:t>category.</w:t>
      </w:r>
    </w:p>
    <w:p w14:paraId="129F4871" w14:textId="7282DE76" w:rsidR="003D047C" w:rsidRPr="003D047C" w:rsidRDefault="003D047C" w:rsidP="003D047C">
      <w:pPr>
        <w:rPr>
          <w:rFonts w:ascii="Times New Roman" w:hAnsi="Times New Roman" w:cs="Times New Roman"/>
        </w:rPr>
      </w:pPr>
      <w:r w:rsidRPr="003D047C">
        <w:rPr>
          <w:rFonts w:ascii="Times New Roman" w:hAnsi="Times New Roman" w:cs="Times New Roman"/>
        </w:rPr>
        <w:t>Dryland training was another notable difference. At Bellevue, dryland was generally less structured, aside from organized gym sessions for the older swimmers. Most groups were assigned short, self-directed 15-minute activation routines while coaches prepared for practice. In contrast, PCS provides coac</w:t>
      </w:r>
      <w:r w:rsidR="00F011C7">
        <w:rPr>
          <w:rFonts w:ascii="Times New Roman" w:hAnsi="Times New Roman" w:cs="Times New Roman"/>
        </w:rPr>
        <w:t xml:space="preserve">h </w:t>
      </w:r>
      <w:r w:rsidRPr="003D047C">
        <w:rPr>
          <w:rFonts w:ascii="Times New Roman" w:hAnsi="Times New Roman" w:cs="Times New Roman"/>
        </w:rPr>
        <w:t>led dryland sessions lasting a minimum of 30 minutes for all age groups.</w:t>
      </w:r>
    </w:p>
    <w:p w14:paraId="03AAD386" w14:textId="2BCCC59A" w:rsidR="003D047C" w:rsidRPr="003D047C" w:rsidRDefault="003D047C" w:rsidP="003D047C">
      <w:pPr>
        <w:rPr>
          <w:rFonts w:ascii="Times New Roman" w:hAnsi="Times New Roman" w:cs="Times New Roman"/>
        </w:rPr>
      </w:pPr>
      <w:r w:rsidRPr="003D047C">
        <w:rPr>
          <w:rFonts w:ascii="Times New Roman" w:hAnsi="Times New Roman" w:cs="Times New Roman"/>
        </w:rPr>
        <w:t xml:space="preserve">Group sizes at Bellevue were also larger than ours, with some coaches regularly managing over 20 swimmers per session. Structurally, their program was quite similar to ours, featuring three groups each for 10 &amp; </w:t>
      </w:r>
      <w:r w:rsidR="00F011C7" w:rsidRPr="003D047C">
        <w:rPr>
          <w:rFonts w:ascii="Times New Roman" w:hAnsi="Times New Roman" w:cs="Times New Roman"/>
        </w:rPr>
        <w:t>under</w:t>
      </w:r>
      <w:r w:rsidRPr="003D047C">
        <w:rPr>
          <w:rFonts w:ascii="Times New Roman" w:hAnsi="Times New Roman" w:cs="Times New Roman"/>
        </w:rPr>
        <w:t xml:space="preserve"> and 11–12s, as well as four distinct senior groups.</w:t>
      </w:r>
    </w:p>
    <w:p w14:paraId="4B815F32" w14:textId="2B7CF1A9" w:rsidR="003D047C" w:rsidRDefault="003D047C" w:rsidP="003D047C">
      <w:pPr>
        <w:rPr>
          <w:rFonts w:ascii="Times New Roman" w:hAnsi="Times New Roman" w:cs="Times New Roman"/>
        </w:rPr>
      </w:pPr>
      <w:r w:rsidRPr="003D047C">
        <w:rPr>
          <w:rFonts w:ascii="Times New Roman" w:hAnsi="Times New Roman" w:cs="Times New Roman"/>
        </w:rPr>
        <w:t xml:space="preserve">From an administrative standpoint, the club employs </w:t>
      </w:r>
      <w:r>
        <w:rPr>
          <w:rFonts w:ascii="Times New Roman" w:hAnsi="Times New Roman" w:cs="Times New Roman"/>
        </w:rPr>
        <w:t xml:space="preserve">around </w:t>
      </w:r>
      <w:r w:rsidRPr="003D047C">
        <w:rPr>
          <w:rFonts w:ascii="Times New Roman" w:hAnsi="Times New Roman" w:cs="Times New Roman"/>
        </w:rPr>
        <w:t>eight full-time coaches. Each coach is responsible for leading their respective group for approximately 12–16 hours per week, with the remainder of their full-time hours dedicated to administrative tasks. This structure has enabled them to maintain strong communication and visibility, including the distribution of weekly club-wide updates, bi-monthly newsletters, and consistent online engagement.</w:t>
      </w:r>
    </w:p>
    <w:p w14:paraId="0D0EB661" w14:textId="78450135" w:rsidR="00F011C7" w:rsidRDefault="00E949EF" w:rsidP="003D047C">
      <w:pPr>
        <w:rPr>
          <w:rFonts w:ascii="Times New Roman" w:hAnsi="Times New Roman" w:cs="Times New Roman"/>
        </w:rPr>
      </w:pPr>
      <w:r>
        <w:rPr>
          <w:rFonts w:ascii="Times New Roman" w:hAnsi="Times New Roman" w:cs="Times New Roman"/>
        </w:rPr>
        <w:t xml:space="preserve">They have consistent, </w:t>
      </w:r>
      <w:r w:rsidR="00CB55E7">
        <w:rPr>
          <w:rFonts w:ascii="Times New Roman" w:hAnsi="Times New Roman" w:cs="Times New Roman"/>
        </w:rPr>
        <w:t xml:space="preserve">weekly </w:t>
      </w:r>
      <w:r>
        <w:rPr>
          <w:rFonts w:ascii="Times New Roman" w:hAnsi="Times New Roman" w:cs="Times New Roman"/>
        </w:rPr>
        <w:t xml:space="preserve">meetings </w:t>
      </w:r>
      <w:r w:rsidR="00CB55E7">
        <w:rPr>
          <w:rFonts w:ascii="Times New Roman" w:hAnsi="Times New Roman" w:cs="Times New Roman"/>
        </w:rPr>
        <w:t xml:space="preserve">with their coaching staff to talk about the coming week and to plan. </w:t>
      </w:r>
      <w:r w:rsidR="00D26BDC">
        <w:rPr>
          <w:rFonts w:ascii="Times New Roman" w:hAnsi="Times New Roman" w:cs="Times New Roman"/>
        </w:rPr>
        <w:t xml:space="preserve">I really admire the professionalism and consistency in expectations across groups. </w:t>
      </w:r>
    </w:p>
    <w:p w14:paraId="25A64335" w14:textId="7FA53F4C" w:rsidR="00254274" w:rsidRDefault="00CA3BA8" w:rsidP="00EA20AA">
      <w:pPr>
        <w:rPr>
          <w:rFonts w:ascii="Times New Roman" w:hAnsi="Times New Roman" w:cs="Times New Roman"/>
        </w:rPr>
      </w:pPr>
      <w:r>
        <w:rPr>
          <w:rFonts w:ascii="Times New Roman" w:hAnsi="Times New Roman" w:cs="Times New Roman"/>
        </w:rPr>
        <w:t>From Mark</w:t>
      </w:r>
      <w:r w:rsidR="00254274">
        <w:rPr>
          <w:rFonts w:ascii="Times New Roman" w:hAnsi="Times New Roman" w:cs="Times New Roman"/>
        </w:rPr>
        <w:t xml:space="preserve">’s perspective: </w:t>
      </w:r>
    </w:p>
    <w:p w14:paraId="3309BC60" w14:textId="33505F02" w:rsidR="00CA3BA8" w:rsidRDefault="00CA3BA8" w:rsidP="00EA20AA">
      <w:pPr>
        <w:rPr>
          <w:rFonts w:ascii="Times New Roman" w:hAnsi="Times New Roman" w:cs="Times New Roman"/>
        </w:rPr>
      </w:pPr>
      <w:r>
        <w:rPr>
          <w:rFonts w:ascii="Times New Roman" w:hAnsi="Times New Roman" w:cs="Times New Roman"/>
        </w:rPr>
        <w:t xml:space="preserve">I tried to look at how the Bellevue Club (a private members club) </w:t>
      </w:r>
      <w:r w:rsidR="003A0968">
        <w:rPr>
          <w:rFonts w:ascii="Times New Roman" w:hAnsi="Times New Roman" w:cs="Times New Roman"/>
        </w:rPr>
        <w:t>helps the</w:t>
      </w:r>
      <w:r w:rsidR="00254274">
        <w:rPr>
          <w:rFonts w:ascii="Times New Roman" w:hAnsi="Times New Roman" w:cs="Times New Roman"/>
        </w:rPr>
        <w:t xml:space="preserve"> competitive </w:t>
      </w:r>
      <w:r w:rsidR="003A0968">
        <w:rPr>
          <w:rFonts w:ascii="Times New Roman" w:hAnsi="Times New Roman" w:cs="Times New Roman"/>
        </w:rPr>
        <w:t xml:space="preserve">swim club to function well and have good swimming, and stable Coaching happening. </w:t>
      </w:r>
    </w:p>
    <w:p w14:paraId="22F5D1B6" w14:textId="1E1559AA" w:rsidR="00CA3BA8" w:rsidRDefault="00CA3BA8" w:rsidP="00EA20AA">
      <w:pPr>
        <w:rPr>
          <w:rFonts w:ascii="Times New Roman" w:hAnsi="Times New Roman" w:cs="Times New Roman"/>
        </w:rPr>
      </w:pPr>
      <w:r>
        <w:rPr>
          <w:rFonts w:ascii="Times New Roman" w:hAnsi="Times New Roman" w:cs="Times New Roman"/>
        </w:rPr>
        <w:t xml:space="preserve">The Bellevue Club uses </w:t>
      </w:r>
      <w:proofErr w:type="spellStart"/>
      <w:r>
        <w:rPr>
          <w:rFonts w:ascii="Times New Roman" w:hAnsi="Times New Roman" w:cs="Times New Roman"/>
        </w:rPr>
        <w:t>it`s</w:t>
      </w:r>
      <w:proofErr w:type="spellEnd"/>
      <w:r>
        <w:rPr>
          <w:rFonts w:ascii="Times New Roman" w:hAnsi="Times New Roman" w:cs="Times New Roman"/>
        </w:rPr>
        <w:t xml:space="preserve"> resources to help the swim club. The Bellevue Club employs the Coaches on a </w:t>
      </w:r>
      <w:proofErr w:type="gramStart"/>
      <w:r>
        <w:rPr>
          <w:rFonts w:ascii="Times New Roman" w:hAnsi="Times New Roman" w:cs="Times New Roman"/>
        </w:rPr>
        <w:t>full time</w:t>
      </w:r>
      <w:proofErr w:type="gramEnd"/>
      <w:r>
        <w:rPr>
          <w:rFonts w:ascii="Times New Roman" w:hAnsi="Times New Roman" w:cs="Times New Roman"/>
        </w:rPr>
        <w:t xml:space="preserve"> basis and are taken care of with medical/dental </w:t>
      </w:r>
      <w:proofErr w:type="spellStart"/>
      <w:r>
        <w:rPr>
          <w:rFonts w:ascii="Times New Roman" w:hAnsi="Times New Roman" w:cs="Times New Roman"/>
        </w:rPr>
        <w:t>etc</w:t>
      </w:r>
      <w:proofErr w:type="spellEnd"/>
      <w:r>
        <w:rPr>
          <w:rFonts w:ascii="Times New Roman" w:hAnsi="Times New Roman" w:cs="Times New Roman"/>
        </w:rPr>
        <w:t xml:space="preserve"> employee benefits which is different from most swim clubs in British Columbia I believe. Coach Abi was quite strong on this point that it is not easy to Coach well when you are worried about the basics to take care of your family. </w:t>
      </w:r>
      <w:r>
        <w:rPr>
          <w:rFonts w:ascii="Times New Roman" w:hAnsi="Times New Roman" w:cs="Times New Roman"/>
        </w:rPr>
        <w:br/>
        <w:t xml:space="preserve">She plans to speak on this subject at an upcoming conference she told me. </w:t>
      </w:r>
    </w:p>
    <w:p w14:paraId="7EC69729" w14:textId="77777777" w:rsidR="003A0968" w:rsidRDefault="00CA3BA8" w:rsidP="00EA20AA">
      <w:pPr>
        <w:rPr>
          <w:rFonts w:ascii="Times New Roman" w:hAnsi="Times New Roman" w:cs="Times New Roman"/>
        </w:rPr>
      </w:pPr>
      <w:r>
        <w:rPr>
          <w:rFonts w:ascii="Times New Roman" w:hAnsi="Times New Roman" w:cs="Times New Roman"/>
        </w:rPr>
        <w:lastRenderedPageBreak/>
        <w:t xml:space="preserve">The Bellevue Club has one 8 </w:t>
      </w:r>
      <w:proofErr w:type="gramStart"/>
      <w:r>
        <w:rPr>
          <w:rFonts w:ascii="Times New Roman" w:hAnsi="Times New Roman" w:cs="Times New Roman"/>
        </w:rPr>
        <w:t>lane</w:t>
      </w:r>
      <w:proofErr w:type="gramEnd"/>
      <w:r>
        <w:rPr>
          <w:rFonts w:ascii="Times New Roman" w:hAnsi="Times New Roman" w:cs="Times New Roman"/>
        </w:rPr>
        <w:t xml:space="preserve"> 25 meter pool, one 8 lane 25 yard pool, and an outdoor pool that we never saw. The swim team does rent pool time at an outdoor </w:t>
      </w:r>
      <w:proofErr w:type="gramStart"/>
      <w:r>
        <w:rPr>
          <w:rFonts w:ascii="Times New Roman" w:hAnsi="Times New Roman" w:cs="Times New Roman"/>
        </w:rPr>
        <w:t>50 meter</w:t>
      </w:r>
      <w:proofErr w:type="gramEnd"/>
      <w:r>
        <w:rPr>
          <w:rFonts w:ascii="Times New Roman" w:hAnsi="Times New Roman" w:cs="Times New Roman"/>
        </w:rPr>
        <w:t xml:space="preserve"> pool as well from May to September. </w:t>
      </w:r>
      <w:proofErr w:type="gramStart"/>
      <w:r>
        <w:rPr>
          <w:rFonts w:ascii="Times New Roman" w:hAnsi="Times New Roman" w:cs="Times New Roman"/>
        </w:rPr>
        <w:t>So</w:t>
      </w:r>
      <w:proofErr w:type="gramEnd"/>
      <w:r>
        <w:rPr>
          <w:rFonts w:ascii="Times New Roman" w:hAnsi="Times New Roman" w:cs="Times New Roman"/>
        </w:rPr>
        <w:t xml:space="preserve"> they have good facilities for their 325 </w:t>
      </w:r>
      <w:r w:rsidR="003A0968">
        <w:rPr>
          <w:rFonts w:ascii="Times New Roman" w:hAnsi="Times New Roman" w:cs="Times New Roman"/>
        </w:rPr>
        <w:t xml:space="preserve">swim club </w:t>
      </w:r>
      <w:r>
        <w:rPr>
          <w:rFonts w:ascii="Times New Roman" w:hAnsi="Times New Roman" w:cs="Times New Roman"/>
        </w:rPr>
        <w:t>members</w:t>
      </w:r>
      <w:r w:rsidR="003A0968">
        <w:rPr>
          <w:rFonts w:ascii="Times New Roman" w:hAnsi="Times New Roman" w:cs="Times New Roman"/>
        </w:rPr>
        <w:t>.</w:t>
      </w:r>
    </w:p>
    <w:p w14:paraId="0DD6DC11" w14:textId="7909E691" w:rsidR="00CA3BA8" w:rsidRDefault="003A0968" w:rsidP="00EA20AA">
      <w:pPr>
        <w:rPr>
          <w:rFonts w:ascii="Times New Roman" w:hAnsi="Times New Roman" w:cs="Times New Roman"/>
        </w:rPr>
      </w:pPr>
      <w:r>
        <w:rPr>
          <w:rFonts w:ascii="Times New Roman" w:hAnsi="Times New Roman" w:cs="Times New Roman"/>
        </w:rPr>
        <w:t>The Swim club members pay a membership fee to be a member of the private club</w:t>
      </w:r>
      <w:r w:rsidR="00600F24">
        <w:rPr>
          <w:rFonts w:ascii="Times New Roman" w:hAnsi="Times New Roman" w:cs="Times New Roman"/>
        </w:rPr>
        <w:t>,</w:t>
      </w:r>
      <w:r>
        <w:rPr>
          <w:rFonts w:ascii="Times New Roman" w:hAnsi="Times New Roman" w:cs="Times New Roman"/>
        </w:rPr>
        <w:t xml:space="preserve"> and then pay their swim team fees on top of that. The swimmers seemed to be quite dedicated to the sport and the parents support where and when they could. There is no swim club board of directors. </w:t>
      </w:r>
      <w:r>
        <w:rPr>
          <w:rFonts w:ascii="Times New Roman" w:hAnsi="Times New Roman" w:cs="Times New Roman"/>
        </w:rPr>
        <w:br/>
        <w:t xml:space="preserve">The Board of directors from the Bellevue Club are the employers of the Swim team Coaches. </w:t>
      </w:r>
      <w:proofErr w:type="gramStart"/>
      <w:r>
        <w:rPr>
          <w:rFonts w:ascii="Times New Roman" w:hAnsi="Times New Roman" w:cs="Times New Roman"/>
        </w:rPr>
        <w:t>So</w:t>
      </w:r>
      <w:proofErr w:type="gramEnd"/>
      <w:r>
        <w:rPr>
          <w:rFonts w:ascii="Times New Roman" w:hAnsi="Times New Roman" w:cs="Times New Roman"/>
        </w:rPr>
        <w:t xml:space="preserve"> the Coaches have full control of the swim club and work hard to keep the communication clear and upfront to the parent members, as well as the private clubs board.  </w:t>
      </w:r>
    </w:p>
    <w:p w14:paraId="7BD0699F" w14:textId="6B8BA98F" w:rsidR="006E0CA0" w:rsidRDefault="006E0CA0" w:rsidP="00EA20AA">
      <w:pPr>
        <w:rPr>
          <w:rFonts w:ascii="Times New Roman" w:hAnsi="Times New Roman" w:cs="Times New Roman"/>
        </w:rPr>
      </w:pPr>
      <w:r>
        <w:rPr>
          <w:rFonts w:ascii="Times New Roman" w:hAnsi="Times New Roman" w:cs="Times New Roman"/>
        </w:rPr>
        <w:t>Grace and I were fortunate to have had a chance to see a broad perspective of a number of groups and how they function as well as spend some time with Coach A</w:t>
      </w:r>
      <w:r w:rsidR="00254274">
        <w:rPr>
          <w:rFonts w:ascii="Times New Roman" w:hAnsi="Times New Roman" w:cs="Times New Roman"/>
        </w:rPr>
        <w:t>b</w:t>
      </w:r>
      <w:r>
        <w:rPr>
          <w:rFonts w:ascii="Times New Roman" w:hAnsi="Times New Roman" w:cs="Times New Roman"/>
        </w:rPr>
        <w:t xml:space="preserve">i. </w:t>
      </w:r>
    </w:p>
    <w:p w14:paraId="3DD5CC82" w14:textId="77777777" w:rsidR="006E0CA0" w:rsidRDefault="006E0CA0" w:rsidP="00EA20AA">
      <w:pPr>
        <w:rPr>
          <w:rFonts w:ascii="Times New Roman" w:hAnsi="Times New Roman" w:cs="Times New Roman"/>
        </w:rPr>
      </w:pPr>
    </w:p>
    <w:p w14:paraId="593BFDFD" w14:textId="264F9FEC" w:rsidR="006E0CA0" w:rsidRDefault="006E0CA0" w:rsidP="00EA20AA">
      <w:pPr>
        <w:rPr>
          <w:rFonts w:ascii="Times New Roman" w:hAnsi="Times New Roman" w:cs="Times New Roman"/>
        </w:rPr>
      </w:pPr>
      <w:r>
        <w:rPr>
          <w:rFonts w:ascii="Times New Roman" w:hAnsi="Times New Roman" w:cs="Times New Roman"/>
        </w:rPr>
        <w:t xml:space="preserve">Thanks to the BCSCA for their support. </w:t>
      </w:r>
    </w:p>
    <w:p w14:paraId="1D006165" w14:textId="77777777" w:rsidR="006E0CA0" w:rsidRDefault="006E0CA0" w:rsidP="00EA20AA">
      <w:pPr>
        <w:rPr>
          <w:rFonts w:ascii="Times New Roman" w:hAnsi="Times New Roman" w:cs="Times New Roman"/>
        </w:rPr>
      </w:pPr>
    </w:p>
    <w:p w14:paraId="02786350" w14:textId="1004770E" w:rsidR="006E0CA0" w:rsidRDefault="006E0CA0" w:rsidP="00EA20AA">
      <w:pPr>
        <w:rPr>
          <w:rFonts w:ascii="Times New Roman" w:hAnsi="Times New Roman" w:cs="Times New Roman"/>
        </w:rPr>
      </w:pPr>
      <w:r>
        <w:rPr>
          <w:rFonts w:ascii="Times New Roman" w:hAnsi="Times New Roman" w:cs="Times New Roman"/>
        </w:rPr>
        <w:t xml:space="preserve">Any questions </w:t>
      </w:r>
      <w:proofErr w:type="spellStart"/>
      <w:r>
        <w:rPr>
          <w:rFonts w:ascii="Times New Roman" w:hAnsi="Times New Roman" w:cs="Times New Roman"/>
        </w:rPr>
        <w:t>etc</w:t>
      </w:r>
      <w:proofErr w:type="spellEnd"/>
      <w:r>
        <w:rPr>
          <w:rFonts w:ascii="Times New Roman" w:hAnsi="Times New Roman" w:cs="Times New Roman"/>
        </w:rPr>
        <w:t xml:space="preserve"> feel free to e-mail/text etc. </w:t>
      </w:r>
    </w:p>
    <w:p w14:paraId="4D9C4927" w14:textId="77777777" w:rsidR="006E0CA0" w:rsidRDefault="006E0CA0" w:rsidP="00EA20AA">
      <w:pPr>
        <w:rPr>
          <w:rFonts w:ascii="Times New Roman" w:hAnsi="Times New Roman" w:cs="Times New Roman"/>
        </w:rPr>
      </w:pPr>
    </w:p>
    <w:p w14:paraId="6D18C945" w14:textId="77777777" w:rsidR="006E0CA0" w:rsidRDefault="006E0CA0" w:rsidP="00EA20AA">
      <w:pPr>
        <w:rPr>
          <w:rFonts w:ascii="Times New Roman" w:hAnsi="Times New Roman" w:cs="Times New Roman"/>
        </w:rPr>
      </w:pPr>
      <w:r>
        <w:rPr>
          <w:rFonts w:ascii="Times New Roman" w:hAnsi="Times New Roman" w:cs="Times New Roman"/>
        </w:rPr>
        <w:t xml:space="preserve">Mark Lancaster </w:t>
      </w:r>
    </w:p>
    <w:p w14:paraId="15B996A9" w14:textId="50B13C23" w:rsidR="006E0CA0" w:rsidRDefault="006E0CA0" w:rsidP="00EA20AA">
      <w:pPr>
        <w:rPr>
          <w:rFonts w:ascii="Times New Roman" w:hAnsi="Times New Roman" w:cs="Times New Roman"/>
        </w:rPr>
      </w:pPr>
      <w:r>
        <w:rPr>
          <w:rFonts w:ascii="Times New Roman" w:hAnsi="Times New Roman" w:cs="Times New Roman"/>
        </w:rPr>
        <w:t xml:space="preserve">GM / Coach </w:t>
      </w:r>
      <w:r>
        <w:rPr>
          <w:rFonts w:ascii="Times New Roman" w:hAnsi="Times New Roman" w:cs="Times New Roman"/>
        </w:rPr>
        <w:br/>
        <w:t xml:space="preserve">Pacific Coast Swimming </w:t>
      </w:r>
    </w:p>
    <w:p w14:paraId="189F0E6D" w14:textId="71764BCD" w:rsidR="006E0CA0" w:rsidRDefault="006E0CA0" w:rsidP="00EA20AA">
      <w:pPr>
        <w:rPr>
          <w:rFonts w:ascii="Times New Roman" w:hAnsi="Times New Roman" w:cs="Times New Roman"/>
        </w:rPr>
      </w:pPr>
      <w:r>
        <w:rPr>
          <w:rFonts w:ascii="Times New Roman" w:hAnsi="Times New Roman" w:cs="Times New Roman"/>
        </w:rPr>
        <w:t>250 889-1984 cell/text</w:t>
      </w:r>
    </w:p>
    <w:p w14:paraId="240FA9DA" w14:textId="77777777" w:rsidR="003A0968" w:rsidRDefault="003A0968" w:rsidP="00EA20AA">
      <w:pPr>
        <w:rPr>
          <w:rFonts w:ascii="Times New Roman" w:hAnsi="Times New Roman" w:cs="Times New Roman"/>
        </w:rPr>
      </w:pPr>
    </w:p>
    <w:p w14:paraId="2FBFF6F9" w14:textId="77777777" w:rsidR="003A0968" w:rsidRDefault="003A0968" w:rsidP="00EA20AA">
      <w:pPr>
        <w:rPr>
          <w:rFonts w:ascii="Times New Roman" w:hAnsi="Times New Roman" w:cs="Times New Roman"/>
        </w:rPr>
      </w:pPr>
    </w:p>
    <w:p w14:paraId="30C29FB6" w14:textId="77777777" w:rsidR="00E85DF3" w:rsidRDefault="00E85DF3" w:rsidP="00EA20AA">
      <w:pPr>
        <w:rPr>
          <w:rFonts w:ascii="Times New Roman" w:hAnsi="Times New Roman" w:cs="Times New Roman"/>
        </w:rPr>
      </w:pPr>
    </w:p>
    <w:p w14:paraId="01DC38DE" w14:textId="77777777" w:rsidR="00E85DF3" w:rsidRPr="00EA20AA" w:rsidRDefault="00E85DF3" w:rsidP="00EA20AA">
      <w:pPr>
        <w:rPr>
          <w:rFonts w:ascii="Times New Roman" w:hAnsi="Times New Roman" w:cs="Times New Roman"/>
        </w:rPr>
      </w:pPr>
    </w:p>
    <w:sectPr w:rsidR="00E85DF3" w:rsidRPr="00EA20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23895"/>
    <w:multiLevelType w:val="hybridMultilevel"/>
    <w:tmpl w:val="5802AD9A"/>
    <w:lvl w:ilvl="0" w:tplc="5FCA1DD2">
      <w:start w:val="202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112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5D"/>
    <w:rsid w:val="000102A6"/>
    <w:rsid w:val="001403F0"/>
    <w:rsid w:val="00254274"/>
    <w:rsid w:val="002768E0"/>
    <w:rsid w:val="002C10B5"/>
    <w:rsid w:val="002D00CE"/>
    <w:rsid w:val="003A0968"/>
    <w:rsid w:val="003D047C"/>
    <w:rsid w:val="00562A50"/>
    <w:rsid w:val="00600F24"/>
    <w:rsid w:val="006E0CA0"/>
    <w:rsid w:val="006F54F6"/>
    <w:rsid w:val="006F5A5D"/>
    <w:rsid w:val="0074373D"/>
    <w:rsid w:val="007D1E3E"/>
    <w:rsid w:val="00807708"/>
    <w:rsid w:val="00976064"/>
    <w:rsid w:val="009C5488"/>
    <w:rsid w:val="00A60C45"/>
    <w:rsid w:val="00B00D50"/>
    <w:rsid w:val="00B457F6"/>
    <w:rsid w:val="00C5371F"/>
    <w:rsid w:val="00CA3BA8"/>
    <w:rsid w:val="00CB55E7"/>
    <w:rsid w:val="00D26BDC"/>
    <w:rsid w:val="00DE1CEA"/>
    <w:rsid w:val="00E63344"/>
    <w:rsid w:val="00E85DF3"/>
    <w:rsid w:val="00E949EF"/>
    <w:rsid w:val="00EA20AA"/>
    <w:rsid w:val="00F011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7141"/>
  <w15:chartTrackingRefBased/>
  <w15:docId w15:val="{B00E46B3-8F00-4263-90F4-1F7A0B18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A5D"/>
    <w:rPr>
      <w:rFonts w:eastAsiaTheme="majorEastAsia" w:cstheme="majorBidi"/>
      <w:color w:val="272727" w:themeColor="text1" w:themeTint="D8"/>
    </w:rPr>
  </w:style>
  <w:style w:type="paragraph" w:styleId="Title">
    <w:name w:val="Title"/>
    <w:basedOn w:val="Normal"/>
    <w:next w:val="Normal"/>
    <w:link w:val="TitleChar"/>
    <w:uiPriority w:val="10"/>
    <w:qFormat/>
    <w:rsid w:val="006F5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A5D"/>
    <w:pPr>
      <w:spacing w:before="160"/>
      <w:jc w:val="center"/>
    </w:pPr>
    <w:rPr>
      <w:i/>
      <w:iCs/>
      <w:color w:val="404040" w:themeColor="text1" w:themeTint="BF"/>
    </w:rPr>
  </w:style>
  <w:style w:type="character" w:customStyle="1" w:styleId="QuoteChar">
    <w:name w:val="Quote Char"/>
    <w:basedOn w:val="DefaultParagraphFont"/>
    <w:link w:val="Quote"/>
    <w:uiPriority w:val="29"/>
    <w:rsid w:val="006F5A5D"/>
    <w:rPr>
      <w:i/>
      <w:iCs/>
      <w:color w:val="404040" w:themeColor="text1" w:themeTint="BF"/>
    </w:rPr>
  </w:style>
  <w:style w:type="paragraph" w:styleId="ListParagraph">
    <w:name w:val="List Paragraph"/>
    <w:basedOn w:val="Normal"/>
    <w:uiPriority w:val="34"/>
    <w:qFormat/>
    <w:rsid w:val="006F5A5D"/>
    <w:pPr>
      <w:ind w:left="720"/>
      <w:contextualSpacing/>
    </w:pPr>
  </w:style>
  <w:style w:type="character" w:styleId="IntenseEmphasis">
    <w:name w:val="Intense Emphasis"/>
    <w:basedOn w:val="DefaultParagraphFont"/>
    <w:uiPriority w:val="21"/>
    <w:qFormat/>
    <w:rsid w:val="006F5A5D"/>
    <w:rPr>
      <w:i/>
      <w:iCs/>
      <w:color w:val="0F4761" w:themeColor="accent1" w:themeShade="BF"/>
    </w:rPr>
  </w:style>
  <w:style w:type="paragraph" w:styleId="IntenseQuote">
    <w:name w:val="Intense Quote"/>
    <w:basedOn w:val="Normal"/>
    <w:next w:val="Normal"/>
    <w:link w:val="IntenseQuoteChar"/>
    <w:uiPriority w:val="30"/>
    <w:qFormat/>
    <w:rsid w:val="006F5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A5D"/>
    <w:rPr>
      <w:i/>
      <w:iCs/>
      <w:color w:val="0F4761" w:themeColor="accent1" w:themeShade="BF"/>
    </w:rPr>
  </w:style>
  <w:style w:type="character" w:styleId="IntenseReference">
    <w:name w:val="Intense Reference"/>
    <w:basedOn w:val="DefaultParagraphFont"/>
    <w:uiPriority w:val="32"/>
    <w:qFormat/>
    <w:rsid w:val="006F5A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576">
      <w:bodyDiv w:val="1"/>
      <w:marLeft w:val="0"/>
      <w:marRight w:val="0"/>
      <w:marTop w:val="0"/>
      <w:marBottom w:val="0"/>
      <w:divBdr>
        <w:top w:val="none" w:sz="0" w:space="0" w:color="auto"/>
        <w:left w:val="none" w:sz="0" w:space="0" w:color="auto"/>
        <w:bottom w:val="none" w:sz="0" w:space="0" w:color="auto"/>
        <w:right w:val="none" w:sz="0" w:space="0" w:color="auto"/>
      </w:divBdr>
    </w:div>
    <w:div w:id="15498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macdonald</dc:creator>
  <cp:keywords/>
  <dc:description/>
  <cp:lastModifiedBy>Laura Lancaster</cp:lastModifiedBy>
  <cp:revision>6</cp:revision>
  <dcterms:created xsi:type="dcterms:W3CDTF">2025-06-16T22:54:00Z</dcterms:created>
  <dcterms:modified xsi:type="dcterms:W3CDTF">2025-06-17T19:23:00Z</dcterms:modified>
</cp:coreProperties>
</file>