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3D05" w14:textId="77777777" w:rsidR="00D75E6E" w:rsidRPr="00D75E6E" w:rsidRDefault="00D75E6E" w:rsidP="00D75E6E">
      <w:pPr>
        <w:spacing w:after="0" w:line="240" w:lineRule="auto"/>
        <w:rPr>
          <w:rFonts w:ascii="Calibri" w:eastAsia="Calibri" w:hAnsi="Calibri" w:cs="Calibri"/>
        </w:rPr>
      </w:pPr>
      <w:r w:rsidRPr="00D75E6E">
        <w:rPr>
          <w:rFonts w:ascii="Calibri" w:eastAsia="Calibri" w:hAnsi="Calibri" w:cs="Calibri"/>
        </w:rPr>
        <w:t>Order Total: $600</w:t>
      </w:r>
    </w:p>
    <w:p w14:paraId="2518B22C" w14:textId="77777777" w:rsidR="00D75E6E" w:rsidRPr="00D75E6E" w:rsidRDefault="00D75E6E" w:rsidP="00D75E6E">
      <w:pPr>
        <w:spacing w:after="0" w:line="240" w:lineRule="auto"/>
        <w:rPr>
          <w:rFonts w:ascii="Calibri" w:eastAsia="Calibri" w:hAnsi="Calibri" w:cs="Calibri"/>
        </w:rPr>
      </w:pPr>
      <w:r w:rsidRPr="00D75E6E">
        <w:rPr>
          <w:rFonts w:ascii="Calibri" w:eastAsia="Calibri" w:hAnsi="Calibri" w:cs="Calibri"/>
        </w:rPr>
        <w:t>2 @$200</w:t>
      </w:r>
    </w:p>
    <w:p w14:paraId="3F781528" w14:textId="77777777" w:rsidR="00D75E6E" w:rsidRPr="00D75E6E" w:rsidRDefault="00D75E6E" w:rsidP="00D75E6E">
      <w:pPr>
        <w:spacing w:after="0" w:line="240" w:lineRule="auto"/>
        <w:rPr>
          <w:rFonts w:ascii="Calibri" w:eastAsia="Calibri" w:hAnsi="Calibri" w:cs="Calibri"/>
        </w:rPr>
      </w:pPr>
      <w:r w:rsidRPr="00D75E6E">
        <w:rPr>
          <w:rFonts w:ascii="Calibri" w:eastAsia="Calibri" w:hAnsi="Calibri" w:cs="Calibri"/>
        </w:rPr>
        <w:t>2 @ $100</w:t>
      </w:r>
    </w:p>
    <w:p w14:paraId="7CD06AD5" w14:textId="77777777" w:rsidR="00D75E6E" w:rsidRPr="00D75E6E" w:rsidRDefault="00D75E6E" w:rsidP="00D75E6E">
      <w:pPr>
        <w:spacing w:after="0" w:line="240" w:lineRule="auto"/>
        <w:rPr>
          <w:rFonts w:ascii="Calibri" w:eastAsia="Calibri" w:hAnsi="Calibri" w:cs="Calibri"/>
        </w:rPr>
      </w:pPr>
    </w:p>
    <w:p w14:paraId="629F5C45" w14:textId="7272BC5E" w:rsidR="00D75E6E" w:rsidRPr="00D75E6E" w:rsidRDefault="00D75E6E" w:rsidP="00D75E6E">
      <w:pPr>
        <w:spacing w:after="0" w:line="240" w:lineRule="auto"/>
        <w:outlineLvl w:val="0"/>
        <w:rPr>
          <w:rFonts w:ascii="Calibri" w:eastAsia="Calibri" w:hAnsi="Calibri" w:cs="Calibri"/>
          <w:lang w:val="en-US" w:eastAsia="en-CA"/>
        </w:rPr>
      </w:pPr>
      <w:r w:rsidRPr="00D75E6E">
        <w:rPr>
          <w:rFonts w:ascii="Calibri" w:eastAsia="Calibri" w:hAnsi="Calibri" w:cs="Calibri"/>
          <w:b/>
          <w:bCs/>
          <w:lang w:val="en-US" w:eastAsia="en-CA"/>
        </w:rPr>
        <w:t>From:</w:t>
      </w:r>
      <w:r w:rsidRPr="00D75E6E">
        <w:rPr>
          <w:rFonts w:ascii="Calibri" w:eastAsia="Calibri" w:hAnsi="Calibri" w:cs="Calibri"/>
          <w:lang w:val="en-US" w:eastAsia="en-CA"/>
        </w:rPr>
        <w:t xml:space="preserve"> Simplii Financial &lt;</w:t>
      </w:r>
      <w:hyperlink r:id="rId4" w:history="1">
        <w:r w:rsidRPr="00D75E6E">
          <w:rPr>
            <w:rFonts w:ascii="Calibri" w:eastAsia="Calibri" w:hAnsi="Calibri" w:cs="Calibri"/>
            <w:color w:val="666666"/>
            <w:lang w:val="en-US" w:eastAsia="en-CA"/>
          </w:rPr>
          <w:t>catch@payments.interac.ca</w:t>
        </w:r>
      </w:hyperlink>
      <w:r w:rsidRPr="00D75E6E">
        <w:rPr>
          <w:rFonts w:ascii="Calibri" w:eastAsia="Calibri" w:hAnsi="Calibri" w:cs="Calibri"/>
          <w:lang w:val="en-US" w:eastAsia="en-CA"/>
        </w:rPr>
        <w:t xml:space="preserve">&gt; </w:t>
      </w:r>
      <w:r w:rsidRPr="00D75E6E">
        <w:rPr>
          <w:rFonts w:ascii="Calibri" w:eastAsia="Calibri" w:hAnsi="Calibri" w:cs="Calibri"/>
          <w:lang w:val="en-US" w:eastAsia="en-CA"/>
        </w:rPr>
        <w:br/>
      </w:r>
      <w:r w:rsidRPr="00D75E6E">
        <w:rPr>
          <w:rFonts w:ascii="Calibri" w:eastAsia="Calibri" w:hAnsi="Calibri" w:cs="Calibri"/>
          <w:b/>
          <w:bCs/>
          <w:lang w:val="en-US" w:eastAsia="en-CA"/>
        </w:rPr>
        <w:t>Sent:</w:t>
      </w:r>
      <w:r w:rsidRPr="00D75E6E">
        <w:rPr>
          <w:rFonts w:ascii="Calibri" w:eastAsia="Calibri" w:hAnsi="Calibri" w:cs="Calibri"/>
          <w:lang w:val="en-US" w:eastAsia="en-CA"/>
        </w:rPr>
        <w:t xml:space="preserve"> October 21, 2020 10:10 AM</w:t>
      </w:r>
      <w:r w:rsidRPr="00D75E6E">
        <w:rPr>
          <w:rFonts w:ascii="Calibri" w:eastAsia="Calibri" w:hAnsi="Calibri" w:cs="Calibri"/>
          <w:lang w:val="en-US" w:eastAsia="en-CA"/>
        </w:rPr>
        <w:br/>
      </w:r>
      <w:r w:rsidRPr="00D75E6E">
        <w:rPr>
          <w:rFonts w:ascii="Calibri" w:eastAsia="Calibri" w:hAnsi="Calibri" w:cs="Calibri"/>
          <w:b/>
          <w:bCs/>
          <w:lang w:val="en-US" w:eastAsia="en-CA"/>
        </w:rPr>
        <w:t>To:</w:t>
      </w:r>
      <w:r w:rsidRPr="00D75E6E">
        <w:rPr>
          <w:rFonts w:ascii="Calibri" w:eastAsia="Calibri" w:hAnsi="Calibri" w:cs="Calibri"/>
          <w:lang w:val="en-US" w:eastAsia="en-CA"/>
        </w:rPr>
        <w:t xml:space="preserve"> </w:t>
      </w:r>
      <w:r>
        <w:rPr>
          <w:rFonts w:ascii="Calibri" w:eastAsia="Calibri" w:hAnsi="Calibri" w:cs="Calibri"/>
          <w:lang w:val="en-US" w:eastAsia="en-CA"/>
        </w:rPr>
        <w:t>Janet Doe</w:t>
      </w:r>
      <w:r w:rsidRPr="00D75E6E">
        <w:rPr>
          <w:rFonts w:ascii="Calibri" w:eastAsia="Calibri" w:hAnsi="Calibri" w:cs="Calibri"/>
          <w:lang w:val="en-US" w:eastAsia="en-CA"/>
        </w:rPr>
        <w:t xml:space="preserve">  &lt;</w:t>
      </w:r>
      <w:hyperlink r:id="rId5" w:history="1">
        <w:r w:rsidRPr="00385963">
          <w:rPr>
            <w:rStyle w:val="Hyperlink"/>
            <w:rFonts w:ascii="Calibri" w:eastAsia="Calibri" w:hAnsi="Calibri" w:cs="Calibri"/>
            <w:lang w:val="en-US" w:eastAsia="en-CA"/>
          </w:rPr>
          <w:t>janetdoe</w:t>
        </w:r>
        <w:r w:rsidRPr="00D75E6E">
          <w:rPr>
            <w:rStyle w:val="Hyperlink"/>
            <w:rFonts w:ascii="Calibri" w:eastAsia="Calibri" w:hAnsi="Calibri" w:cs="Calibri"/>
            <w:lang w:val="en-US" w:eastAsia="en-CA"/>
          </w:rPr>
          <w:t>@</w:t>
        </w:r>
        <w:r w:rsidRPr="00385963">
          <w:rPr>
            <w:rStyle w:val="Hyperlink"/>
            <w:rFonts w:ascii="Calibri" w:eastAsia="Calibri" w:hAnsi="Calibri" w:cs="Calibri"/>
            <w:lang w:val="en-US" w:eastAsia="en-CA"/>
          </w:rPr>
          <w:t>gmail</w:t>
        </w:r>
        <w:r w:rsidRPr="00D75E6E">
          <w:rPr>
            <w:rStyle w:val="Hyperlink"/>
            <w:rFonts w:ascii="Calibri" w:eastAsia="Calibri" w:hAnsi="Calibri" w:cs="Calibri"/>
            <w:lang w:val="en-US" w:eastAsia="en-CA"/>
          </w:rPr>
          <w:t>.com</w:t>
        </w:r>
      </w:hyperlink>
      <w:r w:rsidRPr="00D75E6E">
        <w:rPr>
          <w:rFonts w:ascii="Calibri" w:eastAsia="Calibri" w:hAnsi="Calibri" w:cs="Calibri"/>
          <w:lang w:val="en-US" w:eastAsia="en-CA"/>
        </w:rPr>
        <w:t>&gt;</w:t>
      </w:r>
      <w:r w:rsidRPr="00D75E6E">
        <w:rPr>
          <w:rFonts w:ascii="Calibri" w:eastAsia="Calibri" w:hAnsi="Calibri" w:cs="Calibri"/>
          <w:lang w:val="en-US" w:eastAsia="en-CA"/>
        </w:rPr>
        <w:br/>
      </w:r>
      <w:r w:rsidRPr="00D75E6E">
        <w:rPr>
          <w:rFonts w:ascii="Calibri" w:eastAsia="Calibri" w:hAnsi="Calibri" w:cs="Calibri"/>
          <w:b/>
          <w:bCs/>
          <w:lang w:val="en-US" w:eastAsia="en-CA"/>
        </w:rPr>
        <w:t>Subject:</w:t>
      </w:r>
      <w:r w:rsidRPr="00D75E6E">
        <w:rPr>
          <w:rFonts w:ascii="Calibri" w:eastAsia="Calibri" w:hAnsi="Calibri" w:cs="Calibri"/>
          <w:lang w:val="en-US" w:eastAsia="en-CA"/>
        </w:rPr>
        <w:t xml:space="preserve"> INTERAC e-Transfer: Your money transfer to DARTMOUTH CRUSADERS SWIM CLUB was deposited.</w:t>
      </w:r>
      <w:r w:rsidRPr="00D75E6E">
        <w:rPr>
          <w:rFonts w:ascii="Calibri" w:eastAsia="Calibri" w:hAnsi="Calibri" w:cs="Calibri"/>
          <w:lang w:val="en-US" w:eastAsia="en-CA"/>
        </w:rPr>
        <w:br/>
      </w:r>
      <w:r w:rsidRPr="00D75E6E">
        <w:rPr>
          <w:rFonts w:ascii="Calibri" w:eastAsia="Calibri" w:hAnsi="Calibri" w:cs="Calibri"/>
          <w:b/>
          <w:bCs/>
          <w:lang w:val="en-US" w:eastAsia="en-CA"/>
        </w:rPr>
        <w:t>Importance:</w:t>
      </w:r>
      <w:r w:rsidRPr="00D75E6E">
        <w:rPr>
          <w:rFonts w:ascii="Calibri" w:eastAsia="Calibri" w:hAnsi="Calibri" w:cs="Calibri"/>
          <w:lang w:val="en-US" w:eastAsia="en-CA"/>
        </w:rPr>
        <w:t xml:space="preserve"> High</w:t>
      </w:r>
    </w:p>
    <w:p w14:paraId="16A3BCAE" w14:textId="77777777" w:rsidR="00D75E6E" w:rsidRPr="00D75E6E" w:rsidRDefault="00D75E6E" w:rsidP="00D75E6E">
      <w:pPr>
        <w:spacing w:after="0" w:line="240" w:lineRule="auto"/>
        <w:rPr>
          <w:rFonts w:ascii="Calibri" w:eastAsia="Calibri" w:hAnsi="Calibri" w:cs="Calibri"/>
          <w:lang w:eastAsia="en-CA"/>
        </w:rPr>
      </w:pP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6E" w:rsidRPr="00D75E6E" w14:paraId="69DA151D" w14:textId="77777777" w:rsidTr="00D75E6E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75E6E" w:rsidRPr="00D75E6E" w14:paraId="4A1EADB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75E6E" w:rsidRPr="00D75E6E" w14:paraId="4774C56C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D75E6E" w:rsidRPr="00D75E6E" w14:paraId="20BE0BE9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228A0B1F" w14:textId="77777777" w:rsidR="00D75E6E" w:rsidRPr="00D75E6E" w:rsidRDefault="00D75E6E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6E68F623" wp14:editId="4BB79F8A">
                                    <wp:extent cx="952500" cy="388620"/>
                                    <wp:effectExtent l="0" t="0" r="0" b="0"/>
                                    <wp:docPr id="17" name="Picture 17" descr="INTERAC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INTERA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88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4D968AC" w14:textId="77777777" w:rsidR="00D75E6E" w:rsidRPr="00D75E6E" w:rsidRDefault="00D23512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EEEEEE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hyperlink r:id="rId8" w:history="1">
                                <w:r w:rsidR="00D75E6E" w:rsidRPr="00D75E6E">
                                  <w:rPr>
                                    <w:rFonts w:ascii="Calibri" w:eastAsia="Calibri" w:hAnsi="Calibri" w:cs="Calibri"/>
                                    <w:color w:val="EEEEEE"/>
                                    <w:sz w:val="21"/>
                                    <w:szCs w:val="21"/>
                                    <w:lang w:eastAsia="en-CA"/>
                                  </w:rPr>
                                  <w:t>View in browser</w:t>
                                </w:r>
                              </w:hyperlink>
                              <w:r w:rsidR="00D75E6E" w:rsidRPr="00D75E6E">
                                <w:rPr>
                                  <w:rFonts w:ascii="Helvetica" w:eastAsia="Calibri" w:hAnsi="Helvetica" w:cs="Helvetica"/>
                                  <w:color w:val="EEEEEE"/>
                                  <w:sz w:val="21"/>
                                  <w:szCs w:val="21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391621B" w14:textId="77777777" w:rsidR="00D75E6E" w:rsidRPr="00D75E6E" w:rsidRDefault="00D75E6E" w:rsidP="00D75E6E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color w:val="EEEEEE"/>
                                  <w:sz w:val="21"/>
                                  <w:szCs w:val="21"/>
                                  <w:lang w:eastAsia="en-CA"/>
                                </w:rPr>
                                <w:t>|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B6D748F" w14:textId="77777777" w:rsidR="00D75E6E" w:rsidRPr="00D75E6E" w:rsidRDefault="00D23512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EEEEEE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hyperlink r:id="rId9" w:history="1">
                                <w:r w:rsidR="00D75E6E" w:rsidRPr="00D75E6E">
                                  <w:rPr>
                                    <w:rFonts w:ascii="Calibri" w:eastAsia="Calibri" w:hAnsi="Calibri" w:cs="Calibri"/>
                                    <w:color w:val="EEEEEE"/>
                                    <w:sz w:val="21"/>
                                    <w:szCs w:val="21"/>
                                    <w:lang w:eastAsia="en-CA"/>
                                  </w:rPr>
                                  <w:t>Français</w:t>
                                </w:r>
                              </w:hyperlink>
                              <w:r w:rsidR="00D75E6E" w:rsidRPr="00D75E6E">
                                <w:rPr>
                                  <w:rFonts w:ascii="Helvetica" w:eastAsia="Calibri" w:hAnsi="Helvetica" w:cs="Helvetica"/>
                                  <w:color w:val="EEEEEE"/>
                                  <w:sz w:val="21"/>
                                  <w:szCs w:val="21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11D681D" w14:textId="77777777" w:rsidR="00D75E6E" w:rsidRPr="00D75E6E" w:rsidRDefault="00D75E6E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5E7050AA" wp14:editId="15D37A4E">
                                    <wp:extent cx="281940" cy="281940"/>
                                    <wp:effectExtent l="0" t="0" r="3810" b="3810"/>
                                    <wp:docPr id="18" name="Picture 18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?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10301C65" w14:textId="77777777" w:rsidR="00D75E6E" w:rsidRPr="00D75E6E" w:rsidRDefault="00D75E6E" w:rsidP="00D75E6E">
                              <w:pPr>
                                <w:spacing w:after="0" w:line="240" w:lineRule="auto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35DBAC7B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CA"/>
                          </w:rPr>
                        </w:pPr>
                      </w:p>
                    </w:tc>
                  </w:tr>
                </w:tbl>
                <w:p w14:paraId="65C698CC" w14:textId="77777777" w:rsidR="00D75E6E" w:rsidRPr="00D75E6E" w:rsidRDefault="00D75E6E" w:rsidP="00D75E6E">
                  <w:pPr>
                    <w:spacing w:after="0" w:line="285" w:lineRule="atLeast"/>
                    <w:rPr>
                      <w:rFonts w:ascii="Helvetica" w:eastAsia="Calibri" w:hAnsi="Helvetica" w:cs="Helvetica"/>
                      <w:color w:val="222222"/>
                      <w:sz w:val="21"/>
                      <w:szCs w:val="21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75E6E" w:rsidRPr="00D75E6E" w14:paraId="14C8FAE9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D75E6E" w:rsidRPr="00D75E6E" w14:paraId="7CE5C17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0EE0BEC7" w14:textId="304FDB1C" w:rsidR="00D75E6E" w:rsidRPr="00D75E6E" w:rsidRDefault="00D75E6E" w:rsidP="00D75E6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</w:rPr>
                                <w:t xml:space="preserve">Hi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</w:rPr>
                                <w:t>JANET DOE</w:t>
                              </w:r>
                              <w:r w:rsidRPr="00D75E6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</w:rPr>
                                <w:t>,</w:t>
                              </w:r>
                            </w:p>
                            <w:p w14:paraId="5F0384A6" w14:textId="77777777" w:rsidR="00D75E6E" w:rsidRPr="00D75E6E" w:rsidRDefault="00D75E6E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  <w:p w14:paraId="2504C287" w14:textId="77777777" w:rsidR="00D75E6E" w:rsidRPr="00D75E6E" w:rsidRDefault="00D75E6E" w:rsidP="00D75E6E">
                              <w:pPr>
                                <w:spacing w:after="150" w:line="31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 xml:space="preserve">The $600.00 (CAD) you sent to DARTMOUTH CRUSADERS SWIM CLUB has been successfully deposited. </w:t>
                              </w:r>
                            </w:p>
                            <w:p w14:paraId="42A76FF0" w14:textId="6BCC8625" w:rsidR="00D75E6E" w:rsidRPr="00D75E6E" w:rsidRDefault="00D75E6E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Details of the Transfer: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>Message: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 xml:space="preserve"> Sobeys </w:t>
                              </w:r>
                              <w:r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>&lt;Month&gt;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 xml:space="preserve"> 2020 </w:t>
                              </w:r>
                              <w:r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>&lt;Swimmer&gt;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>&lt;Squad&gt;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2C7E1B30" w14:textId="77777777" w:rsidR="00D75E6E" w:rsidRPr="00D75E6E" w:rsidRDefault="00D75E6E" w:rsidP="00D75E6E">
                              <w:pPr>
                                <w:spacing w:after="0" w:line="240" w:lineRule="auto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</w:tc>
                        </w:tr>
                        <w:tr w:rsidR="00D75E6E" w:rsidRPr="00D75E6E" w14:paraId="520E23B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153C3246" w14:textId="26525EEA" w:rsidR="00D75E6E" w:rsidRPr="00D75E6E" w:rsidRDefault="00D75E6E" w:rsidP="00D75E6E">
                              <w:pPr>
                                <w:spacing w:after="150" w:line="31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 xml:space="preserve">Reference Number: </w:t>
                              </w:r>
                              <w:r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>XX</w:t>
                              </w:r>
                              <w:r w:rsidR="00D23512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>9</w:t>
                              </w:r>
                              <w:r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>XX9XX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t xml:space="preserve"> </w:t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br/>
                              </w:r>
                              <w:r w:rsidRPr="00D75E6E">
                                <w:rPr>
                                  <w:rFonts w:ascii="Helvetica" w:eastAsia="Calibri" w:hAnsi="Helvetica" w:cs="Helvetica"/>
                                  <w:color w:val="222222"/>
                                  <w:sz w:val="23"/>
                                  <w:szCs w:val="23"/>
                                  <w:lang w:eastAsia="en-CA"/>
                                </w:rP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41616FE3" w14:textId="77777777" w:rsidR="00D75E6E" w:rsidRPr="00D75E6E" w:rsidRDefault="00D75E6E" w:rsidP="00D75E6E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037E066B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CA"/>
                          </w:rPr>
                        </w:pPr>
                      </w:p>
                    </w:tc>
                  </w:tr>
                </w:tbl>
                <w:p w14:paraId="7D4E6D6B" w14:textId="77777777" w:rsidR="00D75E6E" w:rsidRPr="00D75E6E" w:rsidRDefault="00D75E6E" w:rsidP="00D75E6E">
                  <w:pPr>
                    <w:spacing w:after="0" w:line="285" w:lineRule="atLeast"/>
                    <w:rPr>
                      <w:rFonts w:ascii="Helvetica" w:eastAsia="Calibri" w:hAnsi="Helvetica" w:cs="Helvetica"/>
                      <w:vanish/>
                      <w:color w:val="222222"/>
                      <w:sz w:val="21"/>
                      <w:szCs w:val="21"/>
                      <w:lang w:eastAsia="en-CA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  <w:gridCol w:w="150"/>
                  </w:tblGrid>
                  <w:tr w:rsidR="00D75E6E" w:rsidRPr="00D75E6E" w14:paraId="77251CA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4C8AB97" w14:textId="77777777" w:rsidR="00D75E6E" w:rsidRPr="00D75E6E" w:rsidRDefault="00D75E6E" w:rsidP="00D75E6E">
                        <w:pPr>
                          <w:spacing w:after="0" w:line="285" w:lineRule="atLeast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  <w:r w:rsidRPr="00D75E6E"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16B944C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lang w:eastAsia="en-CA"/>
                          </w:rPr>
                        </w:pPr>
                        <w:r w:rsidRPr="00D75E6E">
                          <w:rPr>
                            <w:rFonts w:ascii="Calibri" w:eastAsia="Calibri" w:hAnsi="Calibri" w:cs="Calibri"/>
                            <w:lang w:eastAsia="en-CA"/>
                          </w:rPr>
                          <w:t> </w:t>
                        </w:r>
                      </w:p>
                    </w:tc>
                  </w:tr>
                  <w:tr w:rsidR="00D75E6E" w:rsidRPr="00D75E6E" w14:paraId="5609B45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65C8DB80" w14:textId="77777777" w:rsidR="00D75E6E" w:rsidRPr="00D75E6E" w:rsidRDefault="00D23512" w:rsidP="00D75E6E">
                        <w:pPr>
                          <w:spacing w:after="0" w:line="285" w:lineRule="atLeast"/>
                          <w:jc w:val="center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  <w:hyperlink r:id="rId12" w:history="1">
                          <w:r w:rsidR="00D75E6E" w:rsidRPr="00D75E6E">
                            <w:rPr>
                              <w:rFonts w:ascii="Calibri" w:eastAsia="Calibri" w:hAnsi="Calibri" w:cs="Calibri"/>
                              <w:color w:val="666666"/>
                              <w:sz w:val="21"/>
                              <w:szCs w:val="21"/>
                              <w:lang w:eastAsia="en-CA"/>
                            </w:rPr>
                            <w:t>FAQs</w:t>
                          </w:r>
                        </w:hyperlink>
                        <w:r w:rsidR="00D75E6E" w:rsidRPr="00D75E6E"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  <w:t xml:space="preserve">   |   </w:t>
                        </w:r>
                        <w:r w:rsidR="00D75E6E" w:rsidRPr="00D75E6E">
                          <w:rPr>
                            <w:rFonts w:ascii="Helvetica" w:eastAsia="Calibri" w:hAnsi="Helvetica" w:cs="Helvetica"/>
                            <w:color w:val="666666"/>
                            <w:sz w:val="21"/>
                            <w:szCs w:val="21"/>
                            <w:lang w:eastAsia="en-CA"/>
                          </w:rPr>
                          <w:t xml:space="preserve">This is a secure transaction </w:t>
                        </w:r>
                        <w:r w:rsidR="00D75E6E" w:rsidRPr="00D75E6E">
                          <w:rPr>
                            <w:rFonts w:ascii="Helvetica" w:eastAsia="Calibri" w:hAnsi="Helvetica" w:cs="Helvetica"/>
                            <w:noProof/>
                            <w:color w:val="222222"/>
                            <w:sz w:val="21"/>
                            <w:szCs w:val="21"/>
                            <w:lang w:eastAsia="en-CA"/>
                          </w:rPr>
                          <w:drawing>
                            <wp:inline distT="0" distB="0" distL="0" distR="0" wp14:anchorId="6D07AF11" wp14:editId="5AD409DF">
                              <wp:extent cx="190500" cy="190500"/>
                              <wp:effectExtent l="0" t="0" r="0" b="0"/>
                              <wp:docPr id="19" name="Picture 19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6599BD8D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</w:p>
                    </w:tc>
                  </w:tr>
                </w:tbl>
                <w:p w14:paraId="4D578F6C" w14:textId="77777777" w:rsidR="00D75E6E" w:rsidRPr="00D75E6E" w:rsidRDefault="00D75E6E" w:rsidP="00D75E6E">
                  <w:pPr>
                    <w:spacing w:after="0" w:line="285" w:lineRule="atLeast"/>
                    <w:rPr>
                      <w:rFonts w:ascii="Helvetica" w:eastAsia="Calibri" w:hAnsi="Helvetica" w:cs="Helvetica"/>
                      <w:color w:val="222222"/>
                      <w:sz w:val="21"/>
                      <w:szCs w:val="21"/>
                      <w:lang w:eastAsia="en-CA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D75E6E" w:rsidRPr="00D75E6E" w14:paraId="4CD73C9D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D75E6E" w:rsidRPr="00D75E6E" w14:paraId="0A534E85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325EFB6" w14:textId="77777777" w:rsidR="00D75E6E" w:rsidRPr="00D75E6E" w:rsidRDefault="00D75E6E" w:rsidP="00D75E6E">
                              <w:pPr>
                                <w:spacing w:after="0" w:line="285" w:lineRule="atLeast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Helvetica" w:eastAsia="Calibri" w:hAnsi="Helvetica" w:cs="Helvetica"/>
                                  <w:noProof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138BA308" wp14:editId="6EFA1669">
                                    <wp:extent cx="2438400" cy="48006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480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169EBEA" w14:textId="77777777" w:rsidR="00D75E6E" w:rsidRPr="00D75E6E" w:rsidRDefault="00D75E6E" w:rsidP="00D75E6E">
                              <w:pPr>
                                <w:spacing w:after="0" w:line="240" w:lineRule="auto"/>
                                <w:rPr>
                                  <w:rFonts w:ascii="Helvetica" w:eastAsia="Calibri" w:hAnsi="Helvetica" w:cs="Helvetica"/>
                                  <w:color w:val="222222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78C3ED5" w14:textId="77777777" w:rsidR="00D75E6E" w:rsidRPr="00D75E6E" w:rsidRDefault="00D75E6E" w:rsidP="00D75E6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color w:val="B5B5B5"/>
                                  <w:sz w:val="15"/>
                                  <w:szCs w:val="15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5"/>
                                  <w:szCs w:val="15"/>
                                  <w:lang w:eastAsia="en-CA"/>
                                </w:rPr>
                                <w:t>© 2000 - 2020 Interac Corp.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5"/>
                                  <w:szCs w:val="15"/>
                                  <w:lang w:eastAsia="en-CA"/>
                                </w:rPr>
                                <w:br/>
                                <w:t xml:space="preserve">All rights reserved. </w:t>
                              </w:r>
                              <w:hyperlink r:id="rId15" w:history="1">
                                <w:r w:rsidRPr="00D75E6E">
                                  <w:rPr>
                                    <w:rFonts w:ascii="Arial" w:eastAsia="Calibri" w:hAnsi="Arial" w:cs="Arial"/>
                                    <w:color w:val="B5B5B5"/>
                                    <w:sz w:val="15"/>
                                    <w:szCs w:val="15"/>
                                    <w:u w:val="single"/>
                                    <w:lang w:eastAsia="en-CA"/>
                                  </w:rPr>
                                  <w:t xml:space="preserve">Terms of Use </w:t>
                                </w:r>
                              </w:hyperlink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5"/>
                                  <w:szCs w:val="15"/>
                                  <w:lang w:eastAsia="en-CA"/>
                                </w:rPr>
                                <w:br/>
                                <w:t xml:space="preserve">® Trade-marks of Interac Corp. </w:t>
                              </w:r>
                            </w:p>
                          </w:tc>
                        </w:tr>
                      </w:tbl>
                      <w:p w14:paraId="38F7EF53" w14:textId="77777777" w:rsidR="00D75E6E" w:rsidRPr="00D75E6E" w:rsidRDefault="00D75E6E" w:rsidP="00D75E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AA52709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CA"/>
                          </w:rPr>
                        </w:pPr>
                      </w:p>
                    </w:tc>
                  </w:tr>
                </w:tbl>
                <w:p w14:paraId="783D43A6" w14:textId="77777777" w:rsidR="00D75E6E" w:rsidRPr="00D75E6E" w:rsidRDefault="00D75E6E" w:rsidP="00D75E6E">
                  <w:pPr>
                    <w:spacing w:after="0" w:line="285" w:lineRule="atLeast"/>
                    <w:rPr>
                      <w:rFonts w:ascii="Helvetica" w:eastAsia="Calibri" w:hAnsi="Helvetica" w:cs="Helvetica"/>
                      <w:vanish/>
                      <w:color w:val="222222"/>
                      <w:sz w:val="21"/>
                      <w:szCs w:val="21"/>
                      <w:lang w:eastAsia="en-CA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  <w:gridCol w:w="150"/>
                  </w:tblGrid>
                  <w:tr w:rsidR="00D75E6E" w:rsidRPr="00D75E6E" w14:paraId="61B3195B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15937BB" w14:textId="77777777" w:rsidR="00D75E6E" w:rsidRPr="00D75E6E" w:rsidRDefault="00D75E6E" w:rsidP="00D75E6E">
                        <w:pPr>
                          <w:spacing w:after="0" w:line="285" w:lineRule="atLeast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  <w:r w:rsidRPr="00D75E6E"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6BBE7A9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lang w:eastAsia="en-CA"/>
                          </w:rPr>
                        </w:pPr>
                        <w:r w:rsidRPr="00D75E6E">
                          <w:rPr>
                            <w:rFonts w:ascii="Calibri" w:eastAsia="Calibri" w:hAnsi="Calibri" w:cs="Calibri"/>
                            <w:lang w:eastAsia="en-CA"/>
                          </w:rPr>
                          <w:t> </w:t>
                        </w:r>
                      </w:p>
                    </w:tc>
                  </w:tr>
                  <w:tr w:rsidR="00D75E6E" w:rsidRPr="00D75E6E" w14:paraId="248847D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EE0A588" w14:textId="77777777" w:rsidR="00D75E6E" w:rsidRPr="00D75E6E" w:rsidRDefault="00D75E6E" w:rsidP="00D75E6E">
                        <w:pPr>
                          <w:spacing w:after="0" w:line="285" w:lineRule="atLeast"/>
                          <w:jc w:val="center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  <w:r w:rsidRPr="00D75E6E">
                          <w:rPr>
                            <w:rFonts w:ascii="Helvetica" w:eastAsia="Calibri" w:hAnsi="Helvetica" w:cs="Helvetica"/>
                            <w:noProof/>
                            <w:color w:val="666666"/>
                            <w:sz w:val="21"/>
                            <w:szCs w:val="21"/>
                            <w:lang w:eastAsia="en-CA"/>
                          </w:rPr>
                          <w:drawing>
                            <wp:inline distT="0" distB="0" distL="0" distR="0" wp14:anchorId="0B3AB64E" wp14:editId="6670810F">
                              <wp:extent cx="381000" cy="381000"/>
                              <wp:effectExtent l="0" t="0" r="0" b="0"/>
                              <wp:docPr id="21" name="Picture 21" descr="Twitt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5E6E">
                          <w:rPr>
                            <w:rFonts w:ascii="Helvetica" w:eastAsia="Calibri" w:hAnsi="Helvetica" w:cs="Helvetica"/>
                            <w:noProof/>
                            <w:color w:val="666666"/>
                            <w:sz w:val="21"/>
                            <w:szCs w:val="21"/>
                            <w:lang w:eastAsia="en-CA"/>
                          </w:rPr>
                          <w:drawing>
                            <wp:inline distT="0" distB="0" distL="0" distR="0" wp14:anchorId="05141B88" wp14:editId="6F70E647">
                              <wp:extent cx="381000" cy="381000"/>
                              <wp:effectExtent l="0" t="0" r="0" b="0"/>
                              <wp:docPr id="22" name="Picture 22" descr="Facebook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5E6E">
                          <w:rPr>
                            <w:rFonts w:ascii="Helvetica" w:eastAsia="Calibri" w:hAnsi="Helvetica" w:cs="Helvetica"/>
                            <w:noProof/>
                            <w:color w:val="666666"/>
                            <w:sz w:val="21"/>
                            <w:szCs w:val="21"/>
                            <w:lang w:eastAsia="en-CA"/>
                          </w:rPr>
                          <w:drawing>
                            <wp:inline distT="0" distB="0" distL="0" distR="0" wp14:anchorId="593F22A2" wp14:editId="66208FF8">
                              <wp:extent cx="381000" cy="381000"/>
                              <wp:effectExtent l="0" t="0" r="0" b="0"/>
                              <wp:docPr id="23" name="Picture 23" descr="Linkedi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5E6E">
                          <w:rPr>
                            <w:rFonts w:ascii="Helvetica" w:eastAsia="Calibri" w:hAnsi="Helvetica" w:cs="Helvetica"/>
                            <w:noProof/>
                            <w:color w:val="666666"/>
                            <w:sz w:val="21"/>
                            <w:szCs w:val="21"/>
                            <w:lang w:eastAsia="en-CA"/>
                          </w:rPr>
                          <w:drawing>
                            <wp:inline distT="0" distB="0" distL="0" distR="0" wp14:anchorId="0A40053F" wp14:editId="551607CB">
                              <wp:extent cx="381000" cy="381000"/>
                              <wp:effectExtent l="0" t="0" r="0" b="0"/>
                              <wp:docPr id="24" name="Picture 24" descr="Youtube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7B3B1457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Helvetica" w:eastAsia="Calibri" w:hAnsi="Helvetica" w:cs="Helvetica"/>
                            <w:color w:val="222222"/>
                            <w:sz w:val="21"/>
                            <w:szCs w:val="21"/>
                            <w:lang w:eastAsia="en-CA"/>
                          </w:rPr>
                        </w:pPr>
                      </w:p>
                    </w:tc>
                  </w:tr>
                </w:tbl>
                <w:p w14:paraId="1B37DA4B" w14:textId="77777777" w:rsidR="00D75E6E" w:rsidRPr="00D75E6E" w:rsidRDefault="00D75E6E" w:rsidP="00D75E6E">
                  <w:pPr>
                    <w:spacing w:after="0" w:line="285" w:lineRule="atLeast"/>
                    <w:rPr>
                      <w:rFonts w:ascii="Helvetica" w:eastAsia="Calibri" w:hAnsi="Helvetica" w:cs="Helvetica"/>
                      <w:color w:val="222222"/>
                      <w:sz w:val="21"/>
                      <w:szCs w:val="21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75E6E" w:rsidRPr="00D75E6E" w14:paraId="356938B5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D75E6E" w:rsidRPr="00D75E6E" w14:paraId="2ED0080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48BE4005" w14:textId="77777777" w:rsidR="00D75E6E" w:rsidRPr="00D75E6E" w:rsidRDefault="00D75E6E" w:rsidP="00D75E6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45AAD250" w14:textId="77777777" w:rsidR="00D75E6E" w:rsidRPr="00D75E6E" w:rsidRDefault="00D75E6E" w:rsidP="00D75E6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lastRenderedPageBreak/>
                                <w:t xml:space="preserve">This email was sent to you by Interac Corp., the owner of the 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i/>
                                  <w:iCs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t>Interac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t xml:space="preserve"> e-Transfer service, on behalf of Simplii Financial. </w:t>
                              </w:r>
                            </w:p>
                            <w:p w14:paraId="45532061" w14:textId="77777777" w:rsidR="00D75E6E" w:rsidRPr="00D75E6E" w:rsidRDefault="00D75E6E" w:rsidP="00D75E6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</w:pP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t>Interac Corp.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br/>
                                <w:t>Royal Bank Plaza, North Tower, 200 Bay Street, Suite 2400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br/>
                                <w:t xml:space="preserve">P.O. Box 45, Toronto, ON M5J 2J1 </w:t>
                              </w:r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br/>
                              </w:r>
                              <w:hyperlink r:id="rId24" w:history="1">
                                <w:r w:rsidRPr="00D75E6E">
                                  <w:rPr>
                                    <w:rFonts w:ascii="Arial" w:eastAsia="Calibri" w:hAnsi="Arial" w:cs="Arial"/>
                                    <w:color w:val="666666"/>
                                    <w:sz w:val="18"/>
                                    <w:szCs w:val="18"/>
                                    <w:lang w:eastAsia="en-CA"/>
                                  </w:rPr>
                                  <w:t>www.interac.ca</w:t>
                                </w:r>
                              </w:hyperlink>
                              <w:r w:rsidRPr="00D75E6E"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210DF07F" w14:textId="77777777" w:rsidR="00D75E6E" w:rsidRPr="00D75E6E" w:rsidRDefault="00D75E6E" w:rsidP="00D75E6E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color w:val="B5B5B5"/>
                                  <w:sz w:val="18"/>
                                  <w:szCs w:val="18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7DD026B0" w14:textId="77777777" w:rsidR="00D75E6E" w:rsidRPr="00D75E6E" w:rsidRDefault="00D75E6E" w:rsidP="00D75E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CA"/>
                          </w:rPr>
                        </w:pPr>
                      </w:p>
                    </w:tc>
                  </w:tr>
                </w:tbl>
                <w:p w14:paraId="20B13A84" w14:textId="77777777" w:rsidR="00D75E6E" w:rsidRPr="00D75E6E" w:rsidRDefault="00D75E6E" w:rsidP="00D75E6E">
                  <w:pPr>
                    <w:spacing w:after="240" w:line="285" w:lineRule="atLeast"/>
                    <w:rPr>
                      <w:rFonts w:ascii="Helvetica" w:eastAsia="Calibri" w:hAnsi="Helvetica" w:cs="Helvetica"/>
                      <w:color w:val="222222"/>
                      <w:sz w:val="21"/>
                      <w:szCs w:val="21"/>
                      <w:lang w:eastAsia="en-CA"/>
                    </w:rPr>
                  </w:pPr>
                  <w:r w:rsidRPr="00D75E6E">
                    <w:rPr>
                      <w:rFonts w:ascii="Helvetica" w:eastAsia="Calibri" w:hAnsi="Helvetica" w:cs="Helvetica"/>
                      <w:color w:val="222222"/>
                      <w:sz w:val="21"/>
                      <w:szCs w:val="21"/>
                      <w:lang w:eastAsia="en-CA"/>
                    </w:rPr>
                    <w:lastRenderedPageBreak/>
                    <w:br/>
                  </w:r>
                </w:p>
              </w:tc>
            </w:tr>
          </w:tbl>
          <w:p w14:paraId="15FB6EE5" w14:textId="77777777" w:rsidR="00D75E6E" w:rsidRPr="00D75E6E" w:rsidRDefault="00D75E6E" w:rsidP="00D7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518A9104" w14:textId="77777777" w:rsidR="001E3832" w:rsidRDefault="001E3832"/>
    <w:sectPr w:rsidR="001E3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E"/>
    <w:rsid w:val="001E3832"/>
    <w:rsid w:val="00D23512"/>
    <w:rsid w:val="00D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2D6B"/>
  <w15:chartTrackingRefBased/>
  <w15:docId w15:val="{FA97E36C-7BC7-4BD8-A84F-30B2A7F4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NV21v2zYQ_itCWgQr4NiKg3VFgWBVJDohZlGeKHUNYECgZTrmqrfqJWkx7L_vKNmyrRfHWIOi3wySunvu7rnnzv-c2UjHM4yI402wd4emM8-1px4iZ-_P1nmevJ-P5qOnp6dh5se5YAsWfR76cTgf-Ww-4tF8pA4G43djdaCqw3UeBmcDsPini6hj2WCRaCaqjFERJoEQykRELPIFky8pIgaSzzzd9cqnE7vnqeY6lmegmUXxAdLvgUlnFqEGJrfSIOTBRgYYPwg_axiOo0BEvOWlOgZPX3OeRiwwRJaw3F_zdPh3lvwOx2J5rarj84BFDwV74NcoeghEtj5PuZ_ypcgnAXu4ztOCnyfsW8ijHBvXuvYbMX59Z5dgt1WSaQJwhmY7puU6d4puu1SDNFKF_oVNRZ-6N7sibILry5YvFv4uT3GwgBDC_IKHTATbPPVl_js5oiP8cYNuV_kbFn0puEJLO5Ig-h0y3CnysAG3cDDT7ivC1CjK7xqlqvhTYZD-_TjKmZ9fFNnWf4t5fbSDHBMHLl-_BfCqqvyia8ab3vx25OSUFJvItOr4TFllG0084po3SEa3x4Mq_g1gjRg20hSKbq2PWDtgyYt0SLs9ezt55xmZGpY-H5NVec8_LFmah3GRr_20yNiSp9nQZy1Oe5gA5JLIJ9BbkhI4Kbu2UcQ6umPUrUnzItStsrLvmCBkACgQQRMSqOm6AwyGSPEElxVVe0Po7oOKhtUdEBHQKK9rKtY98VyJDvSuB3lLvHsVefPSMzRnY8jy83jBU2V8OVDG6ljtdtr0SJFuEaj3vbdpAwpGvmUKiR9LKwploULjkKd5HCm3cbBsxtwDEH2aYbBa4iujAFtR_MjDRcq3-PbewANS3soI1DqC2tP-gDiQnO1MOFCdRXiR8iwuUp9n81FSLALhA6sCAdIOjOMgAyJa8q8lq17BB3nKomwFzTEfwUzg4pFXGjEf7epfZrmpRMSStNI1B1vEm4FwIBsRXYZzWQWIbCwPDM-lJfmajXGn0apr4RcxpvJLOYi61Pb_SO0hPXvp1Jnn5iD-EanWP9F7WkU8xeSPDq0QEUx5BqoOGrFKy5izIiztrdiXbJisk1eg8cd3jJ9swehpzu7t8DT5lKkB-by6unrbv3b1a96BvlT9e6nEUmJ27WtgAOjsMXnD3-eHz2a2gTSXnXWgzh0yeGQr7dDwtqzua1F52yU1Teod490xzu3y1ifKjQnWrnr_aty1b70scycpj_yTidutGw2UP0A3ehbCdqscWwgvVmm9djd1qL1ansaH9src9e_mOR3_9z8XroLY&amp;templateCode=608&amp;productCode=0&amp;langCode=en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intera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ac.ca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nterac.ca/en" TargetMode="External"/><Relationship Id="rId5" Type="http://schemas.openxmlformats.org/officeDocument/2006/relationships/hyperlink" Target="mailto:janetdoe@gmail.com" TargetMode="External"/><Relationship Id="rId15" Type="http://schemas.openxmlformats.org/officeDocument/2006/relationships/hyperlink" Target="https://help.interac.ca/ca/oon/en/terms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catch@payments.interac.ca" TargetMode="External"/><Relationship Id="rId9" Type="http://schemas.openxmlformats.org/officeDocument/2006/relationships/hyperlink" Target="https://etransfer.interac.ca/ViewInBrowser.do?tokens=eNrNV21v2zYQ_itCWgQr4NiKg3VFgWBVJDohZlGeKHUNYECgZTrmqrfqJWkx7L_vKNmyrRfHWIOi3wySunvu7rnnzv-c2UjHM4yI402wd4emM8-1px4iZ-_P1nmevJ-P5qOnp6dh5se5YAsWfR76cTgf-Ww-4tF8pA4G43djdaCqw3UeBmcDsPini6hj2WCRaCaqjFERJoEQykRELPIFky8pIgaSzzzd9cqnE7vnqeY6lmegmUXxAdLvgUlnFqEGJrfSIOTBRgYYPwg_axiOo0BEvOWlOgZPX3OeRiwwRJaw3F_zdPh3lvwOx2J5rarj84BFDwV74NcoeghEtj5PuZ_ypcgnAXu4ztOCnyfsW8ijHBvXuvYbMX59Z5dgt1WSaQJwhmY7puU6d4puu1SDNFKF_oVNRZ-6N7sibILry5YvFv4uT3GwgBDC_IKHTATbPPVl_js5oiP8cYNuV_kbFn0puEJLO5Ig-h0y3CnysAG3cDDT7ivC1CjK7xqlqvhTYZD-_TjKmZ9fFNnWf4t5fbSDHBMHLl-_BfCqqvyia8ab3vx25OSUFJvItOr4TFllG0084po3SEa3x4Mq_g1gjRg20hSKbq2PWDtgyYt0SLs9ezt55xmZGpY-H5NVec8_LFmah3GRr_20yNiSp9nQZy1Oe5gA5JLIJ9BbkhI4Kbu2UcQ6umPUrUnzItStsrLvmCBkACgQQRMSqOm6AwyGSPEElxVVe0Po7oOKhtUdEBHQKK9rKtY98VyJDvSuB3lLvHsVefPSMzRnY8jy83jBU2V8OVDG6ljtdtr0SJFuEaj3vbdpAwpGvmUKiR9LKwploULjkKd5HCm3cbBsxtwDEH2aYbBa4iujAFtR_MjDRcq3-PbewANS3soI1DqC2tP-gDiQnO1MOFCdRXiR8iwuUp9n81FSLALhA6sCAdIOjOMgAyJa8q8lq17BB3nKomwFzTEfwUzg4pFXGjEf7epfZrmpRMSStNI1B1vEm4FwIBsRXYZzWQWIbCwPDM-lJfmajXGn0apr4RcxpvJLOYi61Pb_SO0hPXvp1Jnn5iD-EanWP9F7WkU8xeSPDq0QEUx5BqoOGrFKy5izIiztrdiXbJisk1eg8cd3jJ9swehpzu7t8DT5lKkB-by6unrbv3b1a96BvlT9e6nEUmJ27WtgAOjsMXnD3-eHz2a2gTSXnXWgzh0yeGQr7dDwtqzua1F52yU1Teod490xzu3y1ifKjQnWrnr_aty1b70scycpj_yTidutGw2UP0A3ehbCdqscWwgvVmm9djd1qL1ansaH9src9e_mOR3_9z8XroLY&amp;templateCode=608&amp;productCode=0&amp;langCode=fr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youtube.ca/Interac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Segovia</dc:creator>
  <cp:keywords/>
  <dc:description/>
  <cp:lastModifiedBy>Andrea Segovia</cp:lastModifiedBy>
  <cp:revision>2</cp:revision>
  <cp:lastPrinted>2020-10-26T23:41:00Z</cp:lastPrinted>
  <dcterms:created xsi:type="dcterms:W3CDTF">2020-10-26T23:37:00Z</dcterms:created>
  <dcterms:modified xsi:type="dcterms:W3CDTF">2020-10-26T23:41:00Z</dcterms:modified>
</cp:coreProperties>
</file>