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E134" w14:textId="77777777" w:rsidR="00F9794E" w:rsidRDefault="00F9794E">
      <w:pPr>
        <w:widowControl w:val="0"/>
        <w:spacing w:line="276" w:lineRule="auto"/>
        <w:rPr>
          <w:b/>
          <w:i/>
          <w:sz w:val="28"/>
          <w:szCs w:val="28"/>
          <w:u w:val="single"/>
        </w:rPr>
      </w:pPr>
    </w:p>
    <w:p w14:paraId="477C4C26" w14:textId="77777777" w:rsidR="00F9794E" w:rsidRDefault="00AA17E6">
      <w:pPr>
        <w:widowControl w:val="0"/>
        <w:spacing w:line="276" w:lineRule="auto"/>
        <w:rPr>
          <w:b/>
          <w:i/>
          <w:sz w:val="28"/>
          <w:szCs w:val="28"/>
          <w:u w:val="single"/>
        </w:rPr>
      </w:pPr>
      <w:r>
        <w:rPr>
          <w:b/>
          <w:i/>
          <w:sz w:val="28"/>
          <w:szCs w:val="28"/>
          <w:u w:val="single"/>
        </w:rPr>
        <w:t xml:space="preserve"> Board of Directors Meeting Agenda</w:t>
      </w:r>
    </w:p>
    <w:p w14:paraId="068239DB" w14:textId="77777777" w:rsidR="00F9794E" w:rsidRDefault="00AA17E6">
      <w:pPr>
        <w:widowControl w:val="0"/>
        <w:spacing w:line="276" w:lineRule="auto"/>
        <w:rPr>
          <w:sz w:val="22"/>
          <w:szCs w:val="22"/>
        </w:rPr>
      </w:pPr>
      <w:r>
        <w:rPr>
          <w:sz w:val="22"/>
          <w:szCs w:val="22"/>
        </w:rPr>
        <w:t xml:space="preserve">Date: March </w:t>
      </w:r>
      <w:proofErr w:type="gramStart"/>
      <w:r>
        <w:rPr>
          <w:sz w:val="22"/>
          <w:szCs w:val="22"/>
        </w:rPr>
        <w:t>11,  2024</w:t>
      </w:r>
      <w:proofErr w:type="gramEnd"/>
    </w:p>
    <w:p w14:paraId="4CF23730" w14:textId="77777777" w:rsidR="00F9794E" w:rsidRDefault="00AA17E6">
      <w:pPr>
        <w:widowControl w:val="0"/>
        <w:tabs>
          <w:tab w:val="left" w:pos="3402"/>
        </w:tabs>
        <w:spacing w:line="276" w:lineRule="auto"/>
        <w:rPr>
          <w:rFonts w:ascii="Roboto" w:eastAsia="Roboto" w:hAnsi="Roboto" w:cs="Roboto"/>
          <w:color w:val="70757A"/>
          <w:sz w:val="18"/>
          <w:szCs w:val="18"/>
          <w:highlight w:val="white"/>
        </w:rPr>
      </w:pPr>
      <w:r>
        <w:rPr>
          <w:sz w:val="22"/>
          <w:szCs w:val="22"/>
        </w:rPr>
        <w:t>Time: 19:00</w:t>
      </w:r>
      <w:r>
        <w:rPr>
          <w:sz w:val="22"/>
          <w:szCs w:val="22"/>
        </w:rPr>
        <w:tab/>
        <w:t xml:space="preserve">Location:  </w:t>
      </w:r>
      <w:r>
        <w:rPr>
          <w:rFonts w:ascii="Roboto" w:eastAsia="Roboto" w:hAnsi="Roboto" w:cs="Roboto"/>
          <w:sz w:val="18"/>
          <w:szCs w:val="18"/>
          <w:highlight w:val="white"/>
        </w:rPr>
        <w:t>Virtual</w:t>
      </w:r>
    </w:p>
    <w:p w14:paraId="033C01DC" w14:textId="77777777" w:rsidR="00F9794E" w:rsidRDefault="00AA17E6">
      <w:pPr>
        <w:widowControl w:val="0"/>
        <w:tabs>
          <w:tab w:val="left" w:pos="3402"/>
        </w:tabs>
        <w:spacing w:line="276" w:lineRule="auto"/>
        <w:rPr>
          <w:sz w:val="22"/>
          <w:szCs w:val="22"/>
        </w:rPr>
      </w:pPr>
      <w:r>
        <w:rPr>
          <w:sz w:val="22"/>
          <w:szCs w:val="22"/>
        </w:rPr>
        <w:t>Presiding:  Ian Boreyko</w:t>
      </w:r>
      <w:r>
        <w:rPr>
          <w:sz w:val="22"/>
          <w:szCs w:val="22"/>
        </w:rPr>
        <w:tab/>
        <w:t xml:space="preserve">Secretary:  </w:t>
      </w:r>
      <w:hyperlink r:id="rId7">
        <w:r>
          <w:rPr>
            <w:color w:val="0000EE"/>
            <w:u w:val="single"/>
          </w:rPr>
          <w:t>Cathy Shepherd-Finlin</w:t>
        </w:r>
      </w:hyperlink>
    </w:p>
    <w:p w14:paraId="30200B19" w14:textId="77777777" w:rsidR="00F9794E" w:rsidRDefault="00AA17E6">
      <w:pPr>
        <w:rPr>
          <w:sz w:val="20"/>
          <w:szCs w:val="20"/>
        </w:rPr>
      </w:pPr>
      <w:r>
        <w:rPr>
          <w:b/>
          <w:sz w:val="20"/>
          <w:szCs w:val="20"/>
        </w:rPr>
        <w:t>Attendance</w:t>
      </w:r>
      <w:r>
        <w:rPr>
          <w:sz w:val="20"/>
          <w:szCs w:val="20"/>
        </w:rPr>
        <w:t xml:space="preserve">: Ian Boreyko, Cian O’Kelly, Cathy </w:t>
      </w:r>
      <w:proofErr w:type="spellStart"/>
      <w:r>
        <w:rPr>
          <w:sz w:val="20"/>
          <w:szCs w:val="20"/>
        </w:rPr>
        <w:t>Finlin</w:t>
      </w:r>
      <w:proofErr w:type="spellEnd"/>
      <w:r>
        <w:rPr>
          <w:sz w:val="20"/>
          <w:szCs w:val="20"/>
        </w:rPr>
        <w:t xml:space="preserve">, Chris Nelson, Paul Birmingham, Sara </w:t>
      </w:r>
      <w:proofErr w:type="spellStart"/>
      <w:r>
        <w:rPr>
          <w:sz w:val="20"/>
          <w:szCs w:val="20"/>
        </w:rPr>
        <w:t>Pretzlaff</w:t>
      </w:r>
      <w:proofErr w:type="spellEnd"/>
      <w:r>
        <w:rPr>
          <w:sz w:val="20"/>
          <w:szCs w:val="20"/>
        </w:rPr>
        <w:t>, Kristi Williams, Erica Solomon, Tarek Motan, Ryan Mo</w:t>
      </w:r>
    </w:p>
    <w:p w14:paraId="58567E12" w14:textId="77777777" w:rsidR="00F9794E" w:rsidRDefault="00F9794E">
      <w:pPr>
        <w:widowControl w:val="0"/>
        <w:spacing w:line="276" w:lineRule="auto"/>
        <w:rPr>
          <w:sz w:val="22"/>
          <w:szCs w:val="22"/>
        </w:rPr>
      </w:pPr>
    </w:p>
    <w:p w14:paraId="092F6E08" w14:textId="77777777" w:rsidR="00F9794E" w:rsidRDefault="00AA17E6">
      <w:pPr>
        <w:widowControl w:val="0"/>
        <w:numPr>
          <w:ilvl w:val="0"/>
          <w:numId w:val="8"/>
        </w:numPr>
        <w:spacing w:line="276" w:lineRule="auto"/>
      </w:pPr>
      <w:r>
        <w:rPr>
          <w:b/>
          <w:sz w:val="22"/>
          <w:szCs w:val="22"/>
        </w:rPr>
        <w:t>Welcome and Call to Order</w:t>
      </w:r>
    </w:p>
    <w:p w14:paraId="7B9CD530" w14:textId="77777777" w:rsidR="00F9794E" w:rsidRDefault="00AA17E6">
      <w:pPr>
        <w:widowControl w:val="0"/>
        <w:spacing w:line="276" w:lineRule="auto"/>
        <w:ind w:left="425"/>
        <w:rPr>
          <w:b/>
          <w:sz w:val="22"/>
          <w:szCs w:val="22"/>
        </w:rPr>
      </w:pPr>
      <w:r>
        <w:rPr>
          <w:sz w:val="20"/>
          <w:szCs w:val="20"/>
        </w:rPr>
        <w:t>Ian Boreyko called the meeting to order at 7:05 pm</w:t>
      </w:r>
    </w:p>
    <w:p w14:paraId="4AAB79B0" w14:textId="77777777" w:rsidR="00F9794E" w:rsidRDefault="00AA17E6">
      <w:pPr>
        <w:widowControl w:val="0"/>
        <w:numPr>
          <w:ilvl w:val="0"/>
          <w:numId w:val="8"/>
        </w:numPr>
        <w:spacing w:line="276" w:lineRule="auto"/>
      </w:pPr>
      <w:r>
        <w:rPr>
          <w:b/>
          <w:sz w:val="22"/>
          <w:szCs w:val="22"/>
        </w:rPr>
        <w:t>Approval of Agenda</w:t>
      </w:r>
    </w:p>
    <w:p w14:paraId="2F683A77" w14:textId="77777777" w:rsidR="00F9794E" w:rsidRDefault="00AA17E6">
      <w:pPr>
        <w:ind w:left="425"/>
        <w:rPr>
          <w:rFonts w:ascii="Times New Roman" w:eastAsia="Times New Roman" w:hAnsi="Times New Roman" w:cs="Times New Roman"/>
          <w:sz w:val="20"/>
          <w:szCs w:val="20"/>
        </w:rPr>
      </w:pPr>
      <w:r>
        <w:rPr>
          <w:sz w:val="20"/>
          <w:szCs w:val="20"/>
        </w:rPr>
        <w:t xml:space="preserve">A motion was brought forward by </w:t>
      </w:r>
      <w:r>
        <w:rPr>
          <w:color w:val="222222"/>
          <w:sz w:val="20"/>
          <w:szCs w:val="20"/>
        </w:rPr>
        <w:t xml:space="preserve">Sara </w:t>
      </w:r>
      <w:proofErr w:type="spellStart"/>
      <w:r>
        <w:rPr>
          <w:color w:val="222222"/>
          <w:sz w:val="20"/>
          <w:szCs w:val="20"/>
        </w:rPr>
        <w:t>Pretzlaff</w:t>
      </w:r>
      <w:proofErr w:type="spellEnd"/>
      <w:r>
        <w:rPr>
          <w:sz w:val="20"/>
          <w:szCs w:val="20"/>
        </w:rPr>
        <w:t xml:space="preserve"> and seconded by Erica Solomon to approve the agenda as circulated.  All in </w:t>
      </w:r>
      <w:proofErr w:type="spellStart"/>
      <w:r>
        <w:rPr>
          <w:sz w:val="20"/>
          <w:szCs w:val="20"/>
        </w:rPr>
        <w:t>favour</w:t>
      </w:r>
      <w:proofErr w:type="spellEnd"/>
      <w:r>
        <w:rPr>
          <w:sz w:val="20"/>
          <w:szCs w:val="20"/>
        </w:rPr>
        <w:t>.</w:t>
      </w:r>
    </w:p>
    <w:p w14:paraId="4C97C5CA" w14:textId="77777777" w:rsidR="00F9794E" w:rsidRDefault="00AA17E6">
      <w:pPr>
        <w:ind w:left="425"/>
        <w:rPr>
          <w:rFonts w:ascii="Times New Roman" w:eastAsia="Times New Roman" w:hAnsi="Times New Roman" w:cs="Times New Roman"/>
          <w:sz w:val="20"/>
          <w:szCs w:val="20"/>
        </w:rPr>
      </w:pPr>
      <w:r>
        <w:rPr>
          <w:b/>
          <w:sz w:val="20"/>
          <w:szCs w:val="20"/>
        </w:rPr>
        <w:t>CARRIED</w:t>
      </w:r>
    </w:p>
    <w:p w14:paraId="758BB90F" w14:textId="77777777" w:rsidR="00F9794E" w:rsidRDefault="00F9794E">
      <w:pPr>
        <w:widowControl w:val="0"/>
        <w:spacing w:line="276" w:lineRule="auto"/>
        <w:ind w:left="425"/>
        <w:rPr>
          <w:b/>
          <w:sz w:val="22"/>
          <w:szCs w:val="22"/>
        </w:rPr>
      </w:pPr>
    </w:p>
    <w:p w14:paraId="0C477D1F" w14:textId="77777777" w:rsidR="00F9794E" w:rsidRDefault="00AA17E6">
      <w:pPr>
        <w:widowControl w:val="0"/>
        <w:numPr>
          <w:ilvl w:val="0"/>
          <w:numId w:val="8"/>
        </w:numPr>
        <w:spacing w:line="276" w:lineRule="auto"/>
      </w:pPr>
      <w:r>
        <w:rPr>
          <w:b/>
          <w:sz w:val="22"/>
          <w:szCs w:val="22"/>
        </w:rPr>
        <w:t>Approval of Minutes from Previous Meetings</w:t>
      </w:r>
    </w:p>
    <w:p w14:paraId="2D97CDBA" w14:textId="77777777" w:rsidR="00F9794E" w:rsidRDefault="00AA17E6">
      <w:pPr>
        <w:widowControl w:val="0"/>
        <w:numPr>
          <w:ilvl w:val="1"/>
          <w:numId w:val="8"/>
        </w:numPr>
        <w:spacing w:line="276" w:lineRule="auto"/>
        <w:rPr>
          <w:sz w:val="22"/>
          <w:szCs w:val="22"/>
        </w:rPr>
      </w:pPr>
      <w:r>
        <w:rPr>
          <w:sz w:val="22"/>
          <w:szCs w:val="22"/>
        </w:rPr>
        <w:t xml:space="preserve">Minutes - Dec 4, </w:t>
      </w:r>
      <w:proofErr w:type="gramStart"/>
      <w:r>
        <w:rPr>
          <w:sz w:val="22"/>
          <w:szCs w:val="22"/>
        </w:rPr>
        <w:t>2023</w:t>
      </w:r>
      <w:proofErr w:type="gramEnd"/>
      <w:r>
        <w:rPr>
          <w:sz w:val="22"/>
          <w:szCs w:val="22"/>
        </w:rPr>
        <w:t xml:space="preserve"> meeting - </w:t>
      </w:r>
      <w:r>
        <w:rPr>
          <w:b/>
          <w:i/>
          <w:sz w:val="22"/>
          <w:szCs w:val="22"/>
        </w:rPr>
        <w:t>awaiting circulation of minutes</w:t>
      </w:r>
    </w:p>
    <w:p w14:paraId="33BC2CA4" w14:textId="77777777" w:rsidR="00F9794E" w:rsidRDefault="00AA17E6">
      <w:pPr>
        <w:widowControl w:val="0"/>
        <w:numPr>
          <w:ilvl w:val="1"/>
          <w:numId w:val="8"/>
        </w:numPr>
        <w:spacing w:line="276" w:lineRule="auto"/>
        <w:rPr>
          <w:sz w:val="22"/>
          <w:szCs w:val="22"/>
        </w:rPr>
      </w:pPr>
      <w:r>
        <w:rPr>
          <w:sz w:val="22"/>
          <w:szCs w:val="22"/>
        </w:rPr>
        <w:t xml:space="preserve">Minutes - </w:t>
      </w:r>
      <w:hyperlink r:id="rId8">
        <w:r>
          <w:rPr>
            <w:color w:val="1155CC"/>
            <w:sz w:val="22"/>
            <w:szCs w:val="22"/>
            <w:u w:val="single"/>
          </w:rPr>
          <w:t>February 12, 2024</w:t>
        </w:r>
      </w:hyperlink>
      <w:r>
        <w:rPr>
          <w:sz w:val="22"/>
          <w:szCs w:val="22"/>
        </w:rPr>
        <w:t xml:space="preserve"> </w:t>
      </w:r>
    </w:p>
    <w:p w14:paraId="550961C6" w14:textId="77777777" w:rsidR="00F9794E" w:rsidRDefault="00AA17E6">
      <w:pPr>
        <w:ind w:left="425"/>
        <w:rPr>
          <w:sz w:val="20"/>
          <w:szCs w:val="20"/>
        </w:rPr>
      </w:pPr>
      <w:r>
        <w:rPr>
          <w:sz w:val="20"/>
          <w:szCs w:val="20"/>
        </w:rPr>
        <w:t>A motion was brought forward by Kristi Williams</w:t>
      </w:r>
      <w:r>
        <w:rPr>
          <w:color w:val="222222"/>
          <w:sz w:val="20"/>
          <w:szCs w:val="20"/>
        </w:rPr>
        <w:t xml:space="preserve"> </w:t>
      </w:r>
      <w:r>
        <w:rPr>
          <w:sz w:val="20"/>
          <w:szCs w:val="20"/>
        </w:rPr>
        <w:t>and seconded by Ryan Mo to approve the</w:t>
      </w:r>
    </w:p>
    <w:p w14:paraId="63F8CCBB" w14:textId="77777777" w:rsidR="00F9794E" w:rsidRDefault="00AA17E6">
      <w:pPr>
        <w:ind w:left="425"/>
        <w:rPr>
          <w:sz w:val="20"/>
          <w:szCs w:val="20"/>
        </w:rPr>
      </w:pPr>
      <w:r>
        <w:rPr>
          <w:sz w:val="20"/>
          <w:szCs w:val="20"/>
        </w:rPr>
        <w:t xml:space="preserve">minutes from the meeting of </w:t>
      </w:r>
      <w:hyperlink r:id="rId9">
        <w:r>
          <w:rPr>
            <w:color w:val="1155CC"/>
            <w:sz w:val="20"/>
            <w:szCs w:val="20"/>
            <w:u w:val="single"/>
          </w:rPr>
          <w:t>January</w:t>
        </w:r>
      </w:hyperlink>
      <w:r>
        <w:rPr>
          <w:sz w:val="20"/>
          <w:szCs w:val="20"/>
        </w:rPr>
        <w:t xml:space="preserve"> 8, 2024, as circulated. All in </w:t>
      </w:r>
      <w:proofErr w:type="spellStart"/>
      <w:r>
        <w:rPr>
          <w:sz w:val="20"/>
          <w:szCs w:val="20"/>
        </w:rPr>
        <w:t>favour</w:t>
      </w:r>
      <w:proofErr w:type="spellEnd"/>
      <w:r>
        <w:rPr>
          <w:sz w:val="20"/>
          <w:szCs w:val="20"/>
        </w:rPr>
        <w:t>.</w:t>
      </w:r>
    </w:p>
    <w:p w14:paraId="5AD32009" w14:textId="77777777" w:rsidR="00F9794E" w:rsidRDefault="00F9794E">
      <w:pPr>
        <w:widowControl w:val="0"/>
        <w:spacing w:line="276" w:lineRule="auto"/>
        <w:ind w:left="850"/>
        <w:rPr>
          <w:sz w:val="22"/>
          <w:szCs w:val="22"/>
        </w:rPr>
      </w:pPr>
    </w:p>
    <w:p w14:paraId="7080EE01" w14:textId="77777777" w:rsidR="00F9794E" w:rsidRDefault="00AA17E6">
      <w:pPr>
        <w:widowControl w:val="0"/>
        <w:numPr>
          <w:ilvl w:val="0"/>
          <w:numId w:val="8"/>
        </w:numPr>
        <w:spacing w:line="276" w:lineRule="auto"/>
        <w:rPr>
          <w:sz w:val="22"/>
          <w:szCs w:val="22"/>
        </w:rPr>
      </w:pPr>
      <w:r>
        <w:rPr>
          <w:b/>
          <w:sz w:val="22"/>
          <w:szCs w:val="22"/>
        </w:rPr>
        <w:t>New Business</w:t>
      </w:r>
    </w:p>
    <w:p w14:paraId="1D379C6B" w14:textId="77777777" w:rsidR="00F9794E" w:rsidRDefault="00AA17E6">
      <w:pPr>
        <w:widowControl w:val="0"/>
        <w:numPr>
          <w:ilvl w:val="1"/>
          <w:numId w:val="8"/>
        </w:numPr>
        <w:spacing w:line="276" w:lineRule="auto"/>
        <w:rPr>
          <w:sz w:val="22"/>
          <w:szCs w:val="22"/>
        </w:rPr>
      </w:pPr>
      <w:hyperlink r:id="rId10">
        <w:r>
          <w:rPr>
            <w:color w:val="1155CC"/>
            <w:sz w:val="22"/>
            <w:szCs w:val="22"/>
            <w:u w:val="single"/>
          </w:rPr>
          <w:t>CSU 52 Job Action</w:t>
        </w:r>
      </w:hyperlink>
      <w:r>
        <w:rPr>
          <w:sz w:val="22"/>
          <w:szCs w:val="22"/>
        </w:rPr>
        <w:t>/</w:t>
      </w:r>
      <w:proofErr w:type="spellStart"/>
      <w:r>
        <w:fldChar w:fldCharType="begin"/>
      </w:r>
      <w:r>
        <w:instrText>HYPERLINK "https://www.edmonton.ca/city_government/service-impacts?utm_source=virtualaddress&amp;utm_campaign=serviceimpacts" \h</w:instrText>
      </w:r>
      <w:r>
        <w:fldChar w:fldCharType="separate"/>
      </w:r>
      <w:r>
        <w:rPr>
          <w:color w:val="1155CC"/>
          <w:sz w:val="22"/>
          <w:szCs w:val="22"/>
          <w:u w:val="single"/>
        </w:rPr>
        <w:t>CoE</w:t>
      </w:r>
      <w:proofErr w:type="spellEnd"/>
      <w:r>
        <w:rPr>
          <w:color w:val="1155CC"/>
          <w:sz w:val="22"/>
          <w:szCs w:val="22"/>
          <w:u w:val="single"/>
        </w:rPr>
        <w:t xml:space="preserve"> Response</w:t>
      </w:r>
      <w:r>
        <w:rPr>
          <w:color w:val="1155CC"/>
          <w:sz w:val="22"/>
          <w:szCs w:val="22"/>
          <w:u w:val="single"/>
        </w:rPr>
        <w:fldChar w:fldCharType="end"/>
      </w:r>
      <w:r>
        <w:rPr>
          <w:sz w:val="22"/>
          <w:szCs w:val="22"/>
        </w:rPr>
        <w:t xml:space="preserve"> - Ian/Chris</w:t>
      </w:r>
    </w:p>
    <w:p w14:paraId="797878AE" w14:textId="77777777" w:rsidR="00F9794E" w:rsidRDefault="00AA17E6">
      <w:pPr>
        <w:widowControl w:val="0"/>
        <w:numPr>
          <w:ilvl w:val="2"/>
          <w:numId w:val="8"/>
        </w:numPr>
        <w:spacing w:line="276" w:lineRule="auto"/>
        <w:rPr>
          <w:sz w:val="22"/>
          <w:szCs w:val="22"/>
        </w:rPr>
      </w:pPr>
      <w:r>
        <w:rPr>
          <w:sz w:val="22"/>
          <w:szCs w:val="22"/>
        </w:rPr>
        <w:t xml:space="preserve">Internal communication plan - At the time of the meeting Chris has received communication to state that rentals and contracts will be </w:t>
      </w:r>
      <w:proofErr w:type="spellStart"/>
      <w:r>
        <w:rPr>
          <w:sz w:val="22"/>
          <w:szCs w:val="22"/>
        </w:rPr>
        <w:t>honoured</w:t>
      </w:r>
      <w:proofErr w:type="spellEnd"/>
      <w:r>
        <w:rPr>
          <w:sz w:val="22"/>
          <w:szCs w:val="22"/>
        </w:rPr>
        <w:t>. The EKSC communication plan is:</w:t>
      </w:r>
    </w:p>
    <w:p w14:paraId="1DBA93D0" w14:textId="77777777" w:rsidR="00F9794E" w:rsidRDefault="00AA17E6">
      <w:pPr>
        <w:widowControl w:val="0"/>
        <w:numPr>
          <w:ilvl w:val="0"/>
          <w:numId w:val="4"/>
        </w:numPr>
        <w:spacing w:line="276" w:lineRule="auto"/>
        <w:rPr>
          <w:sz w:val="22"/>
          <w:szCs w:val="22"/>
        </w:rPr>
      </w:pPr>
      <w:r>
        <w:rPr>
          <w:sz w:val="22"/>
          <w:szCs w:val="22"/>
        </w:rPr>
        <w:t xml:space="preserve"> Chris will send an email to the membership tonight to acknowledge that EKSC is aware of the potential strike action and to advise members that swimming will continue unless the City of Edmonton advises it cannot.  </w:t>
      </w:r>
    </w:p>
    <w:p w14:paraId="19C55BEC" w14:textId="77777777" w:rsidR="00F9794E" w:rsidRDefault="00AA17E6">
      <w:pPr>
        <w:widowControl w:val="0"/>
        <w:numPr>
          <w:ilvl w:val="0"/>
          <w:numId w:val="4"/>
        </w:numPr>
        <w:spacing w:line="276" w:lineRule="auto"/>
        <w:rPr>
          <w:sz w:val="22"/>
          <w:szCs w:val="22"/>
        </w:rPr>
      </w:pPr>
      <w:r>
        <w:rPr>
          <w:sz w:val="22"/>
          <w:szCs w:val="22"/>
        </w:rPr>
        <w:t>In addition, he will let members know that an update will be coming on Wednesday evening as the strike is scheduled to start on Thursday at 1100.</w:t>
      </w:r>
    </w:p>
    <w:p w14:paraId="4364198B" w14:textId="77777777" w:rsidR="00F9794E" w:rsidRDefault="00AA17E6">
      <w:pPr>
        <w:widowControl w:val="0"/>
        <w:numPr>
          <w:ilvl w:val="0"/>
          <w:numId w:val="4"/>
        </w:numPr>
        <w:spacing w:line="276" w:lineRule="auto"/>
        <w:rPr>
          <w:sz w:val="22"/>
          <w:szCs w:val="22"/>
        </w:rPr>
      </w:pPr>
      <w:r>
        <w:rPr>
          <w:sz w:val="22"/>
          <w:szCs w:val="22"/>
        </w:rPr>
        <w:t xml:space="preserve">Chris will only be communicating information directly received from the Kinsmen leadership to ensure there is no misinformation spread.  </w:t>
      </w:r>
    </w:p>
    <w:p w14:paraId="7234B4CC" w14:textId="77777777" w:rsidR="00F9794E" w:rsidRDefault="00AA17E6">
      <w:pPr>
        <w:widowControl w:val="0"/>
        <w:numPr>
          <w:ilvl w:val="0"/>
          <w:numId w:val="4"/>
        </w:numPr>
        <w:spacing w:line="276" w:lineRule="auto"/>
        <w:rPr>
          <w:sz w:val="22"/>
          <w:szCs w:val="22"/>
        </w:rPr>
      </w:pPr>
      <w:r>
        <w:rPr>
          <w:sz w:val="22"/>
          <w:szCs w:val="22"/>
        </w:rPr>
        <w:t>EKSC is aware that the Kinsmen parking area, as well as other pools, are potential picketing sites and it is up to the members to decide if they are comfortable bringing their children to the pool.  The coaches will be aware of this as well.</w:t>
      </w:r>
    </w:p>
    <w:p w14:paraId="6B08E500" w14:textId="77777777" w:rsidR="00F9794E" w:rsidRDefault="00AA17E6">
      <w:pPr>
        <w:widowControl w:val="0"/>
        <w:numPr>
          <w:ilvl w:val="0"/>
          <w:numId w:val="4"/>
        </w:numPr>
        <w:spacing w:line="276" w:lineRule="auto"/>
        <w:rPr>
          <w:sz w:val="22"/>
          <w:szCs w:val="22"/>
        </w:rPr>
      </w:pPr>
      <w:r>
        <w:rPr>
          <w:sz w:val="22"/>
          <w:szCs w:val="22"/>
        </w:rPr>
        <w:t>EKSC will adapt and respond and communicate changes and updates to members as they are received.</w:t>
      </w:r>
    </w:p>
    <w:p w14:paraId="4F462A9C" w14:textId="77777777" w:rsidR="00F9794E" w:rsidRDefault="00AA17E6">
      <w:pPr>
        <w:widowControl w:val="0"/>
        <w:numPr>
          <w:ilvl w:val="1"/>
          <w:numId w:val="8"/>
        </w:numPr>
        <w:spacing w:line="276" w:lineRule="auto"/>
        <w:rPr>
          <w:sz w:val="22"/>
          <w:szCs w:val="22"/>
        </w:rPr>
      </w:pPr>
      <w:hyperlink r:id="rId11" w:anchor="inbox/FMfcgzGxRxKKgzHtRKMdwrdJzxPDNrJL">
        <w:proofErr w:type="spellStart"/>
        <w:r>
          <w:rPr>
            <w:color w:val="1155CC"/>
            <w:sz w:val="22"/>
            <w:szCs w:val="22"/>
            <w:u w:val="single"/>
          </w:rPr>
          <w:t>Sportlaw</w:t>
        </w:r>
        <w:proofErr w:type="spellEnd"/>
      </w:hyperlink>
      <w:hyperlink r:id="rId12" w:anchor="inbox/FMfcgzGxRxKKgzHtRKMdwrdJzxPDNrJL">
        <w:r>
          <w:rPr>
            <w:color w:val="1155CC"/>
            <w:sz w:val="22"/>
            <w:szCs w:val="22"/>
            <w:u w:val="single"/>
          </w:rPr>
          <w:t xml:space="preserve"> Seminars</w:t>
        </w:r>
      </w:hyperlink>
      <w:r>
        <w:rPr>
          <w:sz w:val="22"/>
          <w:szCs w:val="22"/>
        </w:rPr>
        <w:t xml:space="preserve"> - Ian</w:t>
      </w:r>
    </w:p>
    <w:p w14:paraId="51DD7504" w14:textId="77777777" w:rsidR="00F9794E" w:rsidRDefault="00AA17E6">
      <w:pPr>
        <w:widowControl w:val="0"/>
        <w:numPr>
          <w:ilvl w:val="0"/>
          <w:numId w:val="5"/>
        </w:numPr>
        <w:spacing w:line="276" w:lineRule="auto"/>
        <w:rPr>
          <w:sz w:val="22"/>
          <w:szCs w:val="22"/>
        </w:rPr>
      </w:pPr>
      <w:r>
        <w:rPr>
          <w:sz w:val="22"/>
          <w:szCs w:val="22"/>
        </w:rPr>
        <w:t xml:space="preserve">Ian received an email via Swim Alberta regarding seminars for Swim Club Board members being held by Sport Law.  There are 3 webinars: Hosting Effective Board Meetings; Hosting Effective Member Meetings; Minute Taking Must </w:t>
      </w:r>
      <w:proofErr w:type="spellStart"/>
      <w:r>
        <w:rPr>
          <w:sz w:val="22"/>
          <w:szCs w:val="22"/>
        </w:rPr>
        <w:t>Knows</w:t>
      </w:r>
      <w:proofErr w:type="spellEnd"/>
      <w:r>
        <w:rPr>
          <w:sz w:val="22"/>
          <w:szCs w:val="22"/>
        </w:rPr>
        <w:t>.</w:t>
      </w:r>
    </w:p>
    <w:p w14:paraId="37DF0C32" w14:textId="77777777" w:rsidR="00F9794E" w:rsidRDefault="00AA17E6">
      <w:pPr>
        <w:widowControl w:val="0"/>
        <w:numPr>
          <w:ilvl w:val="0"/>
          <w:numId w:val="5"/>
        </w:numPr>
        <w:spacing w:line="276" w:lineRule="auto"/>
        <w:rPr>
          <w:sz w:val="22"/>
          <w:szCs w:val="22"/>
        </w:rPr>
      </w:pPr>
      <w:proofErr w:type="gramStart"/>
      <w:r>
        <w:rPr>
          <w:sz w:val="22"/>
          <w:szCs w:val="22"/>
        </w:rPr>
        <w:t>The Chris</w:t>
      </w:r>
      <w:proofErr w:type="gramEnd"/>
      <w:r>
        <w:rPr>
          <w:sz w:val="22"/>
          <w:szCs w:val="22"/>
        </w:rPr>
        <w:t xml:space="preserve"> indicated that he attended similar webinars as did some board members (2018) prior to hiring Paul and developing the strategic plan.</w:t>
      </w:r>
    </w:p>
    <w:p w14:paraId="02E3A9AB" w14:textId="77777777" w:rsidR="00F9794E" w:rsidRDefault="00AA17E6">
      <w:pPr>
        <w:widowControl w:val="0"/>
        <w:numPr>
          <w:ilvl w:val="0"/>
          <w:numId w:val="5"/>
        </w:numPr>
        <w:spacing w:line="276" w:lineRule="auto"/>
        <w:rPr>
          <w:sz w:val="22"/>
          <w:szCs w:val="22"/>
        </w:rPr>
      </w:pPr>
      <w:r>
        <w:rPr>
          <w:sz w:val="22"/>
          <w:szCs w:val="22"/>
        </w:rPr>
        <w:t xml:space="preserve">The board is agreeable to having members attend if able as it has been 6 years since they were offered. The webinars are being offered on 3 Wednesday </w:t>
      </w:r>
      <w:proofErr w:type="gramStart"/>
      <w:r>
        <w:rPr>
          <w:sz w:val="22"/>
          <w:szCs w:val="22"/>
        </w:rPr>
        <w:t>mornings</w:t>
      </w:r>
      <w:proofErr w:type="gramEnd"/>
      <w:r>
        <w:rPr>
          <w:sz w:val="22"/>
          <w:szCs w:val="22"/>
        </w:rPr>
        <w:t xml:space="preserve"> which makes attendance difficult.  Cathy will try to attend all 3 and </w:t>
      </w:r>
      <w:hyperlink r:id="rId13">
        <w:r>
          <w:rPr>
            <w:color w:val="0000EE"/>
            <w:u w:val="single"/>
          </w:rPr>
          <w:t xml:space="preserve">Sara </w:t>
        </w:r>
        <w:proofErr w:type="spellStart"/>
        <w:r>
          <w:rPr>
            <w:color w:val="0000EE"/>
            <w:u w:val="single"/>
          </w:rPr>
          <w:t>Pretzlaff</w:t>
        </w:r>
        <w:proofErr w:type="spellEnd"/>
      </w:hyperlink>
      <w:r>
        <w:rPr>
          <w:sz w:val="22"/>
          <w:szCs w:val="22"/>
        </w:rPr>
        <w:t xml:space="preserve"> will try to join her.</w:t>
      </w:r>
    </w:p>
    <w:p w14:paraId="72F0ADE1" w14:textId="77777777" w:rsidR="00F9794E" w:rsidRDefault="00AA17E6">
      <w:pPr>
        <w:widowControl w:val="0"/>
        <w:numPr>
          <w:ilvl w:val="0"/>
          <w:numId w:val="5"/>
        </w:numPr>
        <w:spacing w:line="276" w:lineRule="auto"/>
        <w:rPr>
          <w:sz w:val="22"/>
          <w:szCs w:val="22"/>
        </w:rPr>
      </w:pPr>
      <w:r>
        <w:rPr>
          <w:sz w:val="22"/>
          <w:szCs w:val="22"/>
        </w:rPr>
        <w:t xml:space="preserve">Ian will inquire if we </w:t>
      </w:r>
      <w:proofErr w:type="gramStart"/>
      <w:r>
        <w:rPr>
          <w:sz w:val="22"/>
          <w:szCs w:val="22"/>
        </w:rPr>
        <w:t>will receive</w:t>
      </w:r>
      <w:proofErr w:type="gramEnd"/>
      <w:r>
        <w:rPr>
          <w:sz w:val="22"/>
          <w:szCs w:val="22"/>
        </w:rPr>
        <w:t xml:space="preserve"> copies of the slides if a member attends.</w:t>
      </w:r>
    </w:p>
    <w:p w14:paraId="164B89C1" w14:textId="77777777" w:rsidR="00F9794E" w:rsidRDefault="00AA17E6">
      <w:pPr>
        <w:widowControl w:val="0"/>
        <w:numPr>
          <w:ilvl w:val="0"/>
          <w:numId w:val="5"/>
        </w:numPr>
        <w:spacing w:line="276" w:lineRule="auto"/>
        <w:rPr>
          <w:sz w:val="22"/>
          <w:szCs w:val="22"/>
        </w:rPr>
      </w:pPr>
      <w:r>
        <w:rPr>
          <w:sz w:val="22"/>
          <w:szCs w:val="22"/>
        </w:rPr>
        <w:t xml:space="preserve">There is a small cost ($50/webinar) that the club will absorb.  </w:t>
      </w:r>
    </w:p>
    <w:p w14:paraId="6AF062A3" w14:textId="77777777" w:rsidR="00F9794E" w:rsidRDefault="00AA17E6">
      <w:pPr>
        <w:widowControl w:val="0"/>
        <w:numPr>
          <w:ilvl w:val="1"/>
          <w:numId w:val="8"/>
        </w:numPr>
        <w:spacing w:line="276" w:lineRule="auto"/>
        <w:rPr>
          <w:sz w:val="22"/>
          <w:szCs w:val="22"/>
        </w:rPr>
      </w:pPr>
      <w:hyperlink r:id="rId14" w:anchor="inbox/FMfcgzGxSHfcHHJlQkSSflNMjqWGbwQh">
        <w:r>
          <w:rPr>
            <w:color w:val="1155CC"/>
            <w:sz w:val="22"/>
            <w:szCs w:val="22"/>
            <w:u w:val="single"/>
          </w:rPr>
          <w:t>AGLC Funding Confirmation</w:t>
        </w:r>
      </w:hyperlink>
      <w:r>
        <w:rPr>
          <w:sz w:val="22"/>
          <w:szCs w:val="22"/>
        </w:rPr>
        <w:t xml:space="preserve"> - Ryan</w:t>
      </w:r>
    </w:p>
    <w:p w14:paraId="230509E4" w14:textId="77777777" w:rsidR="00F9794E" w:rsidRDefault="00AA17E6">
      <w:pPr>
        <w:widowControl w:val="0"/>
        <w:numPr>
          <w:ilvl w:val="0"/>
          <w:numId w:val="1"/>
        </w:numPr>
        <w:spacing w:line="276" w:lineRule="auto"/>
        <w:rPr>
          <w:sz w:val="22"/>
          <w:szCs w:val="22"/>
        </w:rPr>
      </w:pPr>
      <w:r>
        <w:rPr>
          <w:sz w:val="22"/>
          <w:szCs w:val="22"/>
        </w:rPr>
        <w:t>Ian was inquiring about this document.  Ryan and Chris confirmed that it is a piece of the formal audit required by VKO to confirm AGLC fund transfers,</w:t>
      </w:r>
    </w:p>
    <w:p w14:paraId="13594147" w14:textId="77777777" w:rsidR="00F9794E" w:rsidRDefault="00AA17E6">
      <w:pPr>
        <w:widowControl w:val="0"/>
        <w:numPr>
          <w:ilvl w:val="1"/>
          <w:numId w:val="8"/>
        </w:numPr>
        <w:spacing w:line="276" w:lineRule="auto"/>
        <w:rPr>
          <w:sz w:val="22"/>
          <w:szCs w:val="22"/>
        </w:rPr>
      </w:pPr>
      <w:hyperlink r:id="rId15" w:anchor="inbox/FMfcgzGxSHfcHFzHxmdCfGjzSRVhvbCV">
        <w:r>
          <w:rPr>
            <w:color w:val="1155CC"/>
            <w:sz w:val="22"/>
            <w:szCs w:val="22"/>
            <w:u w:val="single"/>
          </w:rPr>
          <w:t>AGLC User Survey</w:t>
        </w:r>
      </w:hyperlink>
      <w:r>
        <w:rPr>
          <w:sz w:val="22"/>
          <w:szCs w:val="22"/>
        </w:rPr>
        <w:t xml:space="preserve"> - Ian</w:t>
      </w:r>
    </w:p>
    <w:p w14:paraId="622A0547" w14:textId="77777777" w:rsidR="00F9794E" w:rsidRDefault="00AA17E6">
      <w:pPr>
        <w:widowControl w:val="0"/>
        <w:numPr>
          <w:ilvl w:val="0"/>
          <w:numId w:val="3"/>
        </w:numPr>
        <w:spacing w:line="276" w:lineRule="auto"/>
        <w:rPr>
          <w:sz w:val="22"/>
          <w:szCs w:val="22"/>
        </w:rPr>
      </w:pPr>
      <w:r>
        <w:rPr>
          <w:sz w:val="22"/>
          <w:szCs w:val="22"/>
        </w:rPr>
        <w:t>Ian received this survey and will forward on to Chris as he is the best person to respond to it.</w:t>
      </w:r>
    </w:p>
    <w:p w14:paraId="01194F63" w14:textId="77777777" w:rsidR="00F9794E" w:rsidRDefault="00AA17E6">
      <w:pPr>
        <w:widowControl w:val="0"/>
        <w:numPr>
          <w:ilvl w:val="0"/>
          <w:numId w:val="8"/>
        </w:numPr>
        <w:spacing w:line="276" w:lineRule="auto"/>
      </w:pPr>
      <w:r>
        <w:rPr>
          <w:b/>
          <w:sz w:val="22"/>
          <w:szCs w:val="22"/>
        </w:rPr>
        <w:t>Ongoing Business</w:t>
      </w:r>
    </w:p>
    <w:p w14:paraId="43072D3B" w14:textId="77777777" w:rsidR="00F9794E" w:rsidRDefault="00AA17E6">
      <w:pPr>
        <w:widowControl w:val="0"/>
        <w:numPr>
          <w:ilvl w:val="1"/>
          <w:numId w:val="8"/>
        </w:numPr>
        <w:spacing w:line="276" w:lineRule="auto"/>
        <w:rPr>
          <w:sz w:val="22"/>
          <w:szCs w:val="22"/>
        </w:rPr>
      </w:pPr>
      <w:r>
        <w:rPr>
          <w:sz w:val="22"/>
          <w:szCs w:val="22"/>
        </w:rPr>
        <w:t>Signing authority changes - Chris/Ryan</w:t>
      </w:r>
    </w:p>
    <w:p w14:paraId="055F06FB" w14:textId="77777777" w:rsidR="00F9794E" w:rsidRDefault="00AA17E6">
      <w:pPr>
        <w:widowControl w:val="0"/>
        <w:numPr>
          <w:ilvl w:val="0"/>
          <w:numId w:val="2"/>
        </w:numPr>
        <w:spacing w:line="276" w:lineRule="auto"/>
        <w:rPr>
          <w:sz w:val="22"/>
          <w:szCs w:val="22"/>
        </w:rPr>
      </w:pPr>
      <w:r>
        <w:rPr>
          <w:sz w:val="22"/>
          <w:szCs w:val="22"/>
        </w:rPr>
        <w:t xml:space="preserve">Jill Edwards and Carol Basler have been removed as credit officers and no longer have signing authority with CIBC.  New members have been added. </w:t>
      </w:r>
      <w:hyperlink r:id="rId16">
        <w:r>
          <w:rPr>
            <w:color w:val="0000EE"/>
            <w:u w:val="single"/>
          </w:rPr>
          <w:t xml:space="preserve">Sara </w:t>
        </w:r>
        <w:proofErr w:type="spellStart"/>
        <w:r>
          <w:rPr>
            <w:color w:val="0000EE"/>
            <w:u w:val="single"/>
          </w:rPr>
          <w:t>Pretzlaff</w:t>
        </w:r>
        <w:proofErr w:type="spellEnd"/>
      </w:hyperlink>
      <w:r>
        <w:rPr>
          <w:sz w:val="22"/>
          <w:szCs w:val="22"/>
        </w:rPr>
        <w:t xml:space="preserve"> and </w:t>
      </w:r>
      <w:hyperlink r:id="rId17">
        <w:r>
          <w:rPr>
            <w:color w:val="0000EE"/>
            <w:u w:val="single"/>
          </w:rPr>
          <w:t>Cathy Shepherd-</w:t>
        </w:r>
        <w:proofErr w:type="spellStart"/>
        <w:r>
          <w:rPr>
            <w:color w:val="0000EE"/>
            <w:u w:val="single"/>
          </w:rPr>
          <w:t>Finlin</w:t>
        </w:r>
      </w:hyperlink>
      <w:r>
        <w:rPr>
          <w:sz w:val="22"/>
          <w:szCs w:val="22"/>
        </w:rPr>
        <w:t>are</w:t>
      </w:r>
      <w:proofErr w:type="spellEnd"/>
      <w:r>
        <w:rPr>
          <w:sz w:val="22"/>
          <w:szCs w:val="22"/>
        </w:rPr>
        <w:t xml:space="preserve"> awaiting instructions from CIBC to start the login process.  Ryan will follow up with CIBC re: same.</w:t>
      </w:r>
    </w:p>
    <w:p w14:paraId="299B8242" w14:textId="77777777" w:rsidR="00F9794E" w:rsidRDefault="00AA17E6">
      <w:pPr>
        <w:widowControl w:val="0"/>
        <w:numPr>
          <w:ilvl w:val="0"/>
          <w:numId w:val="2"/>
        </w:numPr>
        <w:spacing w:line="276" w:lineRule="auto"/>
        <w:rPr>
          <w:sz w:val="22"/>
          <w:szCs w:val="22"/>
        </w:rPr>
      </w:pPr>
      <w:r>
        <w:rPr>
          <w:sz w:val="22"/>
          <w:szCs w:val="22"/>
        </w:rPr>
        <w:t xml:space="preserve">The limit has been increased to $100, 00 on Visa but Paul does not yet </w:t>
      </w:r>
      <w:proofErr w:type="gramStart"/>
      <w:r>
        <w:rPr>
          <w:sz w:val="22"/>
          <w:szCs w:val="22"/>
        </w:rPr>
        <w:t>have the ability to</w:t>
      </w:r>
      <w:proofErr w:type="gramEnd"/>
      <w:r>
        <w:rPr>
          <w:sz w:val="22"/>
          <w:szCs w:val="22"/>
        </w:rPr>
        <w:t xml:space="preserve"> access the extra funds yet.</w:t>
      </w:r>
    </w:p>
    <w:p w14:paraId="4DE0E4DC" w14:textId="77777777" w:rsidR="00F9794E" w:rsidRDefault="00AA17E6">
      <w:pPr>
        <w:widowControl w:val="0"/>
        <w:numPr>
          <w:ilvl w:val="2"/>
          <w:numId w:val="8"/>
        </w:numPr>
        <w:spacing w:line="276" w:lineRule="auto"/>
        <w:rPr>
          <w:sz w:val="22"/>
          <w:szCs w:val="22"/>
        </w:rPr>
      </w:pPr>
      <w:r>
        <w:rPr>
          <w:sz w:val="22"/>
          <w:szCs w:val="22"/>
        </w:rPr>
        <w:t>EKSC VISA - Officer Roles/Designations and Implications - Ryan</w:t>
      </w:r>
    </w:p>
    <w:p w14:paraId="47B89F51" w14:textId="77777777" w:rsidR="00F9794E" w:rsidRDefault="00AA17E6">
      <w:pPr>
        <w:widowControl w:val="0"/>
        <w:numPr>
          <w:ilvl w:val="0"/>
          <w:numId w:val="6"/>
        </w:numPr>
        <w:spacing w:line="276" w:lineRule="auto"/>
        <w:rPr>
          <w:sz w:val="22"/>
          <w:szCs w:val="22"/>
        </w:rPr>
      </w:pPr>
      <w:hyperlink r:id="rId18">
        <w:r>
          <w:rPr>
            <w:color w:val="0000EE"/>
            <w:u w:val="single"/>
          </w:rPr>
          <w:t>Ryan Mo</w:t>
        </w:r>
      </w:hyperlink>
      <w:r>
        <w:rPr>
          <w:sz w:val="22"/>
          <w:szCs w:val="22"/>
        </w:rPr>
        <w:t xml:space="preserve"> has brought forward the issue of continuity of cash flow re: effects of terms ending and changes in Board members requiring a long process with CIBC to update signing authority and assigning credit officers. The separation consists of a rewards officer (who can cash out the credit card reward points) and a card officer (who oversees the charges).</w:t>
      </w:r>
    </w:p>
    <w:p w14:paraId="10C4C6A3" w14:textId="77777777" w:rsidR="00F9794E" w:rsidRDefault="00AA17E6">
      <w:pPr>
        <w:widowControl w:val="0"/>
        <w:numPr>
          <w:ilvl w:val="0"/>
          <w:numId w:val="6"/>
        </w:numPr>
        <w:spacing w:line="276" w:lineRule="auto"/>
        <w:rPr>
          <w:sz w:val="22"/>
          <w:szCs w:val="22"/>
        </w:rPr>
      </w:pPr>
      <w:hyperlink r:id="rId19">
        <w:r>
          <w:rPr>
            <w:color w:val="0000EE"/>
            <w:u w:val="single"/>
          </w:rPr>
          <w:t>Chris Nelson</w:t>
        </w:r>
      </w:hyperlink>
      <w:r>
        <w:rPr>
          <w:sz w:val="22"/>
          <w:szCs w:val="22"/>
        </w:rPr>
        <w:t xml:space="preserve"> mentioned that CIBC had sent an email suggesting that EKSC staff fill these roles as there is more continuity in those roles.  Ryan asked for more time to read through the email and formulate his thoughts prior to a larger board discussion.</w:t>
      </w:r>
    </w:p>
    <w:p w14:paraId="68051761" w14:textId="77777777" w:rsidR="00F9794E" w:rsidRDefault="00AA17E6">
      <w:pPr>
        <w:widowControl w:val="0"/>
        <w:numPr>
          <w:ilvl w:val="0"/>
          <w:numId w:val="6"/>
        </w:numPr>
        <w:spacing w:line="276" w:lineRule="auto"/>
        <w:rPr>
          <w:sz w:val="22"/>
          <w:szCs w:val="22"/>
        </w:rPr>
      </w:pPr>
      <w:r>
        <w:rPr>
          <w:sz w:val="22"/>
          <w:szCs w:val="22"/>
        </w:rPr>
        <w:t>Ryan pointed out that the consideration is related to a balance between efficiency and oversight that can be at risk when the board is no longer involved.</w:t>
      </w:r>
    </w:p>
    <w:p w14:paraId="265EDEF9" w14:textId="77777777" w:rsidR="00F9794E" w:rsidRDefault="00AA17E6">
      <w:pPr>
        <w:widowControl w:val="0"/>
        <w:numPr>
          <w:ilvl w:val="0"/>
          <w:numId w:val="6"/>
        </w:numPr>
        <w:spacing w:line="276" w:lineRule="auto"/>
        <w:rPr>
          <w:sz w:val="22"/>
          <w:szCs w:val="22"/>
        </w:rPr>
      </w:pPr>
      <w:r>
        <w:rPr>
          <w:sz w:val="22"/>
          <w:szCs w:val="22"/>
        </w:rPr>
        <w:lastRenderedPageBreak/>
        <w:t xml:space="preserve">Cian reminded the board that the issue of efficiency is also related to the CIBC system and that checks and balances are in place.  Inquiring if there is an additional way to </w:t>
      </w:r>
      <w:bookmarkStart w:id="0" w:name="3jgmhmk7l5x2" w:colFirst="0" w:colLast="0"/>
      <w:bookmarkEnd w:id="0"/>
      <w:r>
        <w:rPr>
          <w:sz w:val="22"/>
          <w:szCs w:val="22"/>
        </w:rPr>
        <w:t>support these without impacting efficiency as is the current situation.</w:t>
      </w:r>
    </w:p>
    <w:p w14:paraId="209CBE2A" w14:textId="77777777" w:rsidR="00F9794E" w:rsidRDefault="00AA17E6">
      <w:pPr>
        <w:widowControl w:val="0"/>
        <w:numPr>
          <w:ilvl w:val="0"/>
          <w:numId w:val="6"/>
        </w:numPr>
        <w:spacing w:line="276" w:lineRule="auto"/>
        <w:rPr>
          <w:sz w:val="22"/>
          <w:szCs w:val="22"/>
        </w:rPr>
      </w:pPr>
      <w:r>
        <w:rPr>
          <w:sz w:val="22"/>
          <w:szCs w:val="22"/>
        </w:rPr>
        <w:t>The board will revisit at the next meeting for formal discussion but may continue to email any thoughts or questions in the meantime.</w:t>
      </w:r>
    </w:p>
    <w:p w14:paraId="38382494" w14:textId="77777777" w:rsidR="00F9794E" w:rsidRDefault="00AA17E6">
      <w:pPr>
        <w:widowControl w:val="0"/>
        <w:numPr>
          <w:ilvl w:val="0"/>
          <w:numId w:val="8"/>
        </w:numPr>
        <w:spacing w:line="276" w:lineRule="auto"/>
        <w:rPr>
          <w:sz w:val="22"/>
          <w:szCs w:val="22"/>
        </w:rPr>
      </w:pPr>
      <w:r>
        <w:rPr>
          <w:b/>
          <w:sz w:val="22"/>
          <w:szCs w:val="22"/>
        </w:rPr>
        <w:t>Standing Reports</w:t>
      </w:r>
    </w:p>
    <w:p w14:paraId="5CE01B01" w14:textId="77777777" w:rsidR="00F9794E" w:rsidRDefault="00AA17E6">
      <w:pPr>
        <w:widowControl w:val="0"/>
        <w:numPr>
          <w:ilvl w:val="2"/>
          <w:numId w:val="8"/>
        </w:numPr>
        <w:spacing w:line="276" w:lineRule="auto"/>
        <w:rPr>
          <w:sz w:val="22"/>
          <w:szCs w:val="22"/>
        </w:rPr>
      </w:pPr>
      <w:r>
        <w:rPr>
          <w:sz w:val="22"/>
          <w:szCs w:val="22"/>
        </w:rPr>
        <w:t xml:space="preserve">Head Coach Report - Paul Birmingham </w:t>
      </w:r>
    </w:p>
    <w:p w14:paraId="1C78DC04" w14:textId="77777777" w:rsidR="00F9794E" w:rsidRDefault="00AA17E6">
      <w:pPr>
        <w:widowControl w:val="0"/>
        <w:spacing w:line="276" w:lineRule="auto"/>
        <w:ind w:left="1275"/>
        <w:rPr>
          <w:sz w:val="22"/>
          <w:szCs w:val="22"/>
        </w:rPr>
      </w:pPr>
      <w:r>
        <w:rPr>
          <w:sz w:val="22"/>
          <w:szCs w:val="22"/>
        </w:rPr>
        <w:t>Nothing to report.</w:t>
      </w:r>
    </w:p>
    <w:p w14:paraId="639D5972" w14:textId="77777777" w:rsidR="00F9794E" w:rsidRDefault="00AA17E6">
      <w:pPr>
        <w:widowControl w:val="0"/>
        <w:numPr>
          <w:ilvl w:val="2"/>
          <w:numId w:val="8"/>
        </w:numPr>
        <w:spacing w:line="276" w:lineRule="auto"/>
        <w:rPr>
          <w:sz w:val="22"/>
          <w:szCs w:val="22"/>
        </w:rPr>
      </w:pPr>
      <w:hyperlink r:id="rId20">
        <w:r>
          <w:rPr>
            <w:color w:val="1155CC"/>
            <w:sz w:val="22"/>
            <w:szCs w:val="22"/>
            <w:u w:val="single"/>
          </w:rPr>
          <w:t xml:space="preserve">General Manager Report </w:t>
        </w:r>
      </w:hyperlink>
      <w:r>
        <w:rPr>
          <w:sz w:val="22"/>
          <w:szCs w:val="22"/>
        </w:rPr>
        <w:t>- Chris Nelson</w:t>
      </w:r>
    </w:p>
    <w:p w14:paraId="267D5C02" w14:textId="77777777" w:rsidR="00F9794E" w:rsidRDefault="00AA17E6">
      <w:pPr>
        <w:widowControl w:val="0"/>
        <w:spacing w:line="276" w:lineRule="auto"/>
        <w:ind w:left="1275"/>
        <w:rPr>
          <w:sz w:val="22"/>
          <w:szCs w:val="22"/>
        </w:rPr>
      </w:pPr>
      <w:r>
        <w:rPr>
          <w:sz w:val="22"/>
          <w:szCs w:val="22"/>
        </w:rPr>
        <w:t>See attached.</w:t>
      </w:r>
    </w:p>
    <w:p w14:paraId="323F7A4A" w14:textId="77777777" w:rsidR="00F9794E" w:rsidRDefault="00AA17E6">
      <w:pPr>
        <w:widowControl w:val="0"/>
        <w:spacing w:line="276" w:lineRule="auto"/>
        <w:ind w:left="1275"/>
        <w:rPr>
          <w:sz w:val="22"/>
          <w:szCs w:val="22"/>
        </w:rPr>
      </w:pPr>
      <w:hyperlink r:id="rId21">
        <w:r>
          <w:rPr>
            <w:color w:val="0000EE"/>
            <w:u w:val="single"/>
          </w:rPr>
          <w:t>GM Report - Mar 2024.docx</w:t>
        </w:r>
      </w:hyperlink>
      <w:hyperlink r:id="rId22">
        <w:r>
          <w:rPr>
            <w:color w:val="0000EE"/>
            <w:u w:val="single"/>
          </w:rPr>
          <w:t>ProfitandLoss_Jan31,2024.pdf</w:t>
        </w:r>
      </w:hyperlink>
      <w:hyperlink r:id="rId23">
        <w:r>
          <w:rPr>
            <w:color w:val="0000EE"/>
            <w:u w:val="single"/>
          </w:rPr>
          <w:t>BalanceSheet_Jan31,2024.pdf</w:t>
        </w:r>
      </w:hyperlink>
    </w:p>
    <w:p w14:paraId="48434040" w14:textId="77777777" w:rsidR="00F9794E" w:rsidRDefault="00AA17E6">
      <w:pPr>
        <w:widowControl w:val="0"/>
        <w:numPr>
          <w:ilvl w:val="0"/>
          <w:numId w:val="8"/>
        </w:numPr>
        <w:spacing w:line="276" w:lineRule="auto"/>
      </w:pPr>
      <w:r>
        <w:rPr>
          <w:b/>
          <w:sz w:val="22"/>
          <w:szCs w:val="22"/>
        </w:rPr>
        <w:t>Upcoming Meetings</w:t>
      </w:r>
    </w:p>
    <w:p w14:paraId="5704A925" w14:textId="77777777" w:rsidR="00F9794E" w:rsidRDefault="00AA17E6">
      <w:pPr>
        <w:widowControl w:val="0"/>
        <w:numPr>
          <w:ilvl w:val="1"/>
          <w:numId w:val="8"/>
        </w:numPr>
        <w:spacing w:line="276" w:lineRule="auto"/>
        <w:rPr>
          <w:sz w:val="22"/>
          <w:szCs w:val="22"/>
        </w:rPr>
      </w:pPr>
      <w:r>
        <w:rPr>
          <w:sz w:val="22"/>
          <w:szCs w:val="22"/>
        </w:rPr>
        <w:t>April EKSC Board Meeting - April 8, 2024 @ 1900.</w:t>
      </w:r>
    </w:p>
    <w:p w14:paraId="68D9DEBC" w14:textId="77777777" w:rsidR="00F9794E" w:rsidRDefault="00AA17E6">
      <w:pPr>
        <w:widowControl w:val="0"/>
        <w:numPr>
          <w:ilvl w:val="0"/>
          <w:numId w:val="8"/>
        </w:numPr>
        <w:spacing w:line="276" w:lineRule="auto"/>
      </w:pPr>
      <w:r>
        <w:rPr>
          <w:b/>
          <w:sz w:val="22"/>
          <w:szCs w:val="22"/>
        </w:rPr>
        <w:t>Roundtable</w:t>
      </w:r>
    </w:p>
    <w:p w14:paraId="0942BA87" w14:textId="77777777" w:rsidR="00F9794E" w:rsidRDefault="00AA17E6">
      <w:pPr>
        <w:widowControl w:val="0"/>
        <w:numPr>
          <w:ilvl w:val="0"/>
          <w:numId w:val="7"/>
        </w:numPr>
        <w:spacing w:line="276" w:lineRule="auto"/>
        <w:rPr>
          <w:sz w:val="22"/>
          <w:szCs w:val="22"/>
        </w:rPr>
      </w:pPr>
      <w:r>
        <w:rPr>
          <w:sz w:val="22"/>
          <w:szCs w:val="22"/>
        </w:rPr>
        <w:t xml:space="preserve">Tarek reported the chatter in the stands during Provincials related to parent complaints with delays in the </w:t>
      </w:r>
      <w:proofErr w:type="gramStart"/>
      <w:r>
        <w:rPr>
          <w:sz w:val="22"/>
          <w:szCs w:val="22"/>
        </w:rPr>
        <w:t>meet</w:t>
      </w:r>
      <w:proofErr w:type="gramEnd"/>
      <w:r>
        <w:rPr>
          <w:sz w:val="22"/>
          <w:szCs w:val="22"/>
        </w:rPr>
        <w:t xml:space="preserve">. Chris indicated that there is a balance when discussing issues with the City as </w:t>
      </w:r>
      <w:proofErr w:type="gramStart"/>
      <w:r>
        <w:rPr>
          <w:sz w:val="22"/>
          <w:szCs w:val="22"/>
        </w:rPr>
        <w:t>the majority of</w:t>
      </w:r>
      <w:proofErr w:type="gramEnd"/>
      <w:r>
        <w:rPr>
          <w:sz w:val="22"/>
          <w:szCs w:val="22"/>
        </w:rPr>
        <w:t xml:space="preserve"> the delays are electronics related and some progress has finally been made towards resolving the technical issues with the equipment.</w:t>
      </w:r>
    </w:p>
    <w:p w14:paraId="5FFA738E" w14:textId="77777777" w:rsidR="00F9794E" w:rsidRDefault="00AA17E6">
      <w:pPr>
        <w:widowControl w:val="0"/>
        <w:numPr>
          <w:ilvl w:val="0"/>
          <w:numId w:val="7"/>
        </w:numPr>
        <w:spacing w:line="276" w:lineRule="auto"/>
        <w:rPr>
          <w:sz w:val="22"/>
          <w:szCs w:val="22"/>
        </w:rPr>
      </w:pPr>
      <w:hyperlink r:id="rId24">
        <w:r>
          <w:rPr>
            <w:color w:val="0000EE"/>
            <w:u w:val="single"/>
          </w:rPr>
          <w:t xml:space="preserve">Sara </w:t>
        </w:r>
        <w:proofErr w:type="spellStart"/>
        <w:r>
          <w:rPr>
            <w:color w:val="0000EE"/>
            <w:u w:val="single"/>
          </w:rPr>
          <w:t>Pretzlaff</w:t>
        </w:r>
        <w:proofErr w:type="spellEnd"/>
      </w:hyperlink>
      <w:r>
        <w:rPr>
          <w:sz w:val="22"/>
          <w:szCs w:val="22"/>
        </w:rPr>
        <w:t xml:space="preserve"> queried if we are meeting with the right people to have issues addressed in a timely manner. Working towards a long term solution rather </w:t>
      </w:r>
      <w:proofErr w:type="gramStart"/>
      <w:r>
        <w:rPr>
          <w:sz w:val="22"/>
          <w:szCs w:val="22"/>
        </w:rPr>
        <w:t>than  a</w:t>
      </w:r>
      <w:proofErr w:type="gramEnd"/>
      <w:r>
        <w:rPr>
          <w:sz w:val="22"/>
          <w:szCs w:val="22"/>
        </w:rPr>
        <w:t xml:space="preserve"> meet by meet basis especially with Canada Open commitment in the next 4 years.</w:t>
      </w:r>
    </w:p>
    <w:p w14:paraId="262FF65D" w14:textId="77777777" w:rsidR="00F9794E" w:rsidRDefault="00AA17E6">
      <w:pPr>
        <w:widowControl w:val="0"/>
        <w:numPr>
          <w:ilvl w:val="0"/>
          <w:numId w:val="7"/>
        </w:numPr>
        <w:spacing w:line="276" w:lineRule="auto"/>
        <w:rPr>
          <w:sz w:val="22"/>
          <w:szCs w:val="22"/>
        </w:rPr>
      </w:pPr>
      <w:r>
        <w:rPr>
          <w:sz w:val="22"/>
          <w:szCs w:val="22"/>
        </w:rPr>
        <w:t xml:space="preserve">Chris has stated that there is some information in his Manager Report with updates on this.  </w:t>
      </w:r>
      <w:proofErr w:type="gramStart"/>
      <w:r>
        <w:rPr>
          <w:sz w:val="22"/>
          <w:szCs w:val="22"/>
        </w:rPr>
        <w:t>Short</w:t>
      </w:r>
      <w:proofErr w:type="gramEnd"/>
      <w:r>
        <w:rPr>
          <w:sz w:val="22"/>
          <w:szCs w:val="22"/>
        </w:rPr>
        <w:t xml:space="preserve"> version is that the new electrician is very responsive and works through the pieces that need to be addressed diligently. He also maintains an open dialogue with the stakeholders to update on progress.  Ultimately, a new score will be needed as well.</w:t>
      </w:r>
    </w:p>
    <w:p w14:paraId="190B1738" w14:textId="77777777" w:rsidR="00F9794E" w:rsidRDefault="00AA17E6">
      <w:pPr>
        <w:widowControl w:val="0"/>
        <w:numPr>
          <w:ilvl w:val="0"/>
          <w:numId w:val="8"/>
        </w:numPr>
        <w:spacing w:line="276" w:lineRule="auto"/>
      </w:pPr>
      <w:r>
        <w:rPr>
          <w:b/>
          <w:sz w:val="22"/>
          <w:szCs w:val="22"/>
        </w:rPr>
        <w:t>Adjournment</w:t>
      </w:r>
    </w:p>
    <w:p w14:paraId="5986731E" w14:textId="77777777" w:rsidR="00F9794E" w:rsidRDefault="00AA17E6">
      <w:pPr>
        <w:widowControl w:val="0"/>
        <w:spacing w:line="276" w:lineRule="auto"/>
        <w:rPr>
          <w:sz w:val="22"/>
          <w:szCs w:val="22"/>
        </w:rPr>
      </w:pPr>
      <w:r>
        <w:rPr>
          <w:sz w:val="22"/>
          <w:szCs w:val="22"/>
        </w:rPr>
        <w:t>A motion was brought forward by Tarek Motan</w:t>
      </w:r>
      <w:r>
        <w:rPr>
          <w:color w:val="222222"/>
          <w:sz w:val="22"/>
          <w:szCs w:val="22"/>
        </w:rPr>
        <w:t xml:space="preserve"> </w:t>
      </w:r>
      <w:r>
        <w:rPr>
          <w:sz w:val="22"/>
          <w:szCs w:val="22"/>
        </w:rPr>
        <w:t>to adjourn the meeting. Seconded by</w:t>
      </w:r>
      <w:r>
        <w:rPr>
          <w:color w:val="222222"/>
          <w:sz w:val="22"/>
          <w:szCs w:val="22"/>
        </w:rPr>
        <w:t xml:space="preserve"> Sara </w:t>
      </w:r>
      <w:proofErr w:type="spellStart"/>
      <w:r>
        <w:rPr>
          <w:color w:val="222222"/>
          <w:sz w:val="22"/>
          <w:szCs w:val="22"/>
        </w:rPr>
        <w:t>Pretzlaff</w:t>
      </w:r>
      <w:proofErr w:type="spellEnd"/>
      <w:r>
        <w:rPr>
          <w:color w:val="222222"/>
          <w:sz w:val="22"/>
          <w:szCs w:val="22"/>
        </w:rPr>
        <w:t xml:space="preserve">.  Adjourned </w:t>
      </w:r>
      <w:proofErr w:type="gramStart"/>
      <w:r>
        <w:rPr>
          <w:color w:val="222222"/>
          <w:sz w:val="22"/>
          <w:szCs w:val="22"/>
        </w:rPr>
        <w:t>at</w:t>
      </w:r>
      <w:proofErr w:type="gramEnd"/>
      <w:r>
        <w:rPr>
          <w:color w:val="222222"/>
          <w:sz w:val="22"/>
          <w:szCs w:val="22"/>
        </w:rPr>
        <w:t xml:space="preserve"> 2035.</w:t>
      </w:r>
    </w:p>
    <w:p w14:paraId="15FB3372" w14:textId="77777777" w:rsidR="00F9794E" w:rsidRDefault="00F9794E">
      <w:pPr>
        <w:widowControl w:val="0"/>
        <w:spacing w:line="276" w:lineRule="auto"/>
        <w:rPr>
          <w:b/>
          <w:sz w:val="22"/>
          <w:szCs w:val="22"/>
        </w:rPr>
      </w:pPr>
    </w:p>
    <w:p w14:paraId="60F16551" w14:textId="77777777" w:rsidR="00F9794E" w:rsidRDefault="00AA17E6">
      <w:pPr>
        <w:widowControl w:val="0"/>
        <w:spacing w:line="276" w:lineRule="auto"/>
        <w:rPr>
          <w:b/>
          <w:sz w:val="22"/>
          <w:szCs w:val="22"/>
        </w:rPr>
      </w:pPr>
      <w:r>
        <w:rPr>
          <w:b/>
          <w:sz w:val="22"/>
          <w:szCs w:val="22"/>
        </w:rPr>
        <w:t>*(Board members only)</w:t>
      </w:r>
    </w:p>
    <w:p w14:paraId="27C8CA84" w14:textId="77777777" w:rsidR="00F9794E" w:rsidRDefault="00F9794E">
      <w:pPr>
        <w:widowControl w:val="0"/>
        <w:spacing w:line="276" w:lineRule="auto"/>
        <w:rPr>
          <w:b/>
          <w:sz w:val="22"/>
          <w:szCs w:val="22"/>
        </w:rPr>
      </w:pPr>
    </w:p>
    <w:p w14:paraId="5D0DE79E" w14:textId="77777777" w:rsidR="00F9794E" w:rsidRDefault="00F9794E">
      <w:pPr>
        <w:widowControl w:val="0"/>
        <w:spacing w:line="276" w:lineRule="auto"/>
      </w:pPr>
    </w:p>
    <w:sectPr w:rsidR="00F9794E">
      <w:headerReference w:type="default" r:id="rId25"/>
      <w:footerReference w:type="default" r:id="rId26"/>
      <w:pgSz w:w="12242" w:h="15842"/>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6D33" w14:textId="77777777" w:rsidR="00AA17E6" w:rsidRDefault="00AA17E6">
      <w:r>
        <w:separator/>
      </w:r>
    </w:p>
  </w:endnote>
  <w:endnote w:type="continuationSeparator" w:id="0">
    <w:p w14:paraId="2D962E04" w14:textId="77777777" w:rsidR="00AA17E6" w:rsidRDefault="00AA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B9E5" w14:textId="77777777" w:rsidR="00F9794E" w:rsidRDefault="00F9794E">
    <w:pPr>
      <w:pBdr>
        <w:top w:val="nil"/>
        <w:left w:val="nil"/>
        <w:bottom w:val="nil"/>
        <w:right w:val="nil"/>
        <w:between w:val="nil"/>
      </w:pBdr>
      <w:tabs>
        <w:tab w:val="center" w:pos="4513"/>
        <w:tab w:val="right" w:pos="9026"/>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DF60" w14:textId="77777777" w:rsidR="00AA17E6" w:rsidRDefault="00AA17E6">
      <w:r>
        <w:separator/>
      </w:r>
    </w:p>
  </w:footnote>
  <w:footnote w:type="continuationSeparator" w:id="0">
    <w:p w14:paraId="66F2A18E" w14:textId="77777777" w:rsidR="00AA17E6" w:rsidRDefault="00AA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7CB6" w14:textId="77777777" w:rsidR="00F9794E" w:rsidRDefault="00F9794E">
    <w:pPr>
      <w:widowControl w:val="0"/>
      <w:pBdr>
        <w:top w:val="nil"/>
        <w:left w:val="nil"/>
        <w:bottom w:val="nil"/>
        <w:right w:val="nil"/>
        <w:between w:val="nil"/>
      </w:pBdr>
      <w:spacing w:line="276" w:lineRule="auto"/>
    </w:pPr>
  </w:p>
  <w:tbl>
    <w:tblPr>
      <w:tblStyle w:val="a"/>
      <w:tblW w:w="10875" w:type="dxa"/>
      <w:tblInd w:w="-644" w:type="dxa"/>
      <w:tblBorders>
        <w:top w:val="nil"/>
        <w:left w:val="nil"/>
        <w:bottom w:val="nil"/>
        <w:right w:val="nil"/>
        <w:insideH w:val="nil"/>
        <w:insideV w:val="nil"/>
      </w:tblBorders>
      <w:tblLayout w:type="fixed"/>
      <w:tblLook w:val="0400" w:firstRow="0" w:lastRow="0" w:firstColumn="0" w:lastColumn="0" w:noHBand="0" w:noVBand="1"/>
    </w:tblPr>
    <w:tblGrid>
      <w:gridCol w:w="1620"/>
      <w:gridCol w:w="6990"/>
      <w:gridCol w:w="2265"/>
    </w:tblGrid>
    <w:tr w:rsidR="00F9794E" w14:paraId="79446BB8" w14:textId="77777777">
      <w:tc>
        <w:tcPr>
          <w:tcW w:w="1620" w:type="dxa"/>
        </w:tcPr>
        <w:p w14:paraId="54A23758" w14:textId="77777777" w:rsidR="00F9794E" w:rsidRDefault="00AA17E6">
          <w:pPr>
            <w:tabs>
              <w:tab w:val="center" w:pos="4513"/>
              <w:tab w:val="right" w:pos="9026"/>
            </w:tabs>
            <w:rPr>
              <w:color w:val="000000"/>
            </w:rPr>
          </w:pPr>
          <w:r>
            <w:rPr>
              <w:noProof/>
            </w:rPr>
            <w:drawing>
              <wp:inline distT="0" distB="0" distL="0" distR="0" wp14:anchorId="5D05236B" wp14:editId="292C9AD6">
                <wp:extent cx="796844" cy="842304"/>
                <wp:effectExtent l="0" t="0" r="0" b="0"/>
                <wp:docPr id="1" name="image1.png" descr="/Users/paulbirmingham/Desktop/EdmontonKeyanoSwimclubLogo_07_02_19.png"/>
                <wp:cNvGraphicFramePr/>
                <a:graphic xmlns:a="http://schemas.openxmlformats.org/drawingml/2006/main">
                  <a:graphicData uri="http://schemas.openxmlformats.org/drawingml/2006/picture">
                    <pic:pic xmlns:pic="http://schemas.openxmlformats.org/drawingml/2006/picture">
                      <pic:nvPicPr>
                        <pic:cNvPr id="0" name="image1.png" descr="/Users/paulbirmingham/Desktop/EdmontonKeyanoSwimclubLogo_07_02_19.png"/>
                        <pic:cNvPicPr preferRelativeResize="0"/>
                      </pic:nvPicPr>
                      <pic:blipFill>
                        <a:blip r:embed="rId1"/>
                        <a:srcRect/>
                        <a:stretch>
                          <a:fillRect/>
                        </a:stretch>
                      </pic:blipFill>
                      <pic:spPr>
                        <a:xfrm>
                          <a:off x="0" y="0"/>
                          <a:ext cx="796844" cy="842304"/>
                        </a:xfrm>
                        <a:prstGeom prst="rect">
                          <a:avLst/>
                        </a:prstGeom>
                        <a:ln/>
                      </pic:spPr>
                    </pic:pic>
                  </a:graphicData>
                </a:graphic>
              </wp:inline>
            </w:drawing>
          </w:r>
        </w:p>
      </w:tc>
      <w:tc>
        <w:tcPr>
          <w:tcW w:w="6990" w:type="dxa"/>
        </w:tcPr>
        <w:p w14:paraId="6E321404" w14:textId="77777777" w:rsidR="00F9794E" w:rsidRDefault="00AA17E6">
          <w:pPr>
            <w:pBdr>
              <w:top w:val="nil"/>
              <w:left w:val="nil"/>
              <w:bottom w:val="nil"/>
              <w:right w:val="nil"/>
              <w:between w:val="nil"/>
            </w:pBdr>
            <w:tabs>
              <w:tab w:val="left" w:pos="585"/>
              <w:tab w:val="right" w:pos="10800"/>
            </w:tabs>
            <w:rPr>
              <w:b/>
              <w:i/>
              <w:color w:val="000000"/>
              <w:sz w:val="36"/>
              <w:szCs w:val="36"/>
            </w:rPr>
          </w:pPr>
          <w:r>
            <w:rPr>
              <w:b/>
              <w:i/>
              <w:color w:val="000000"/>
              <w:sz w:val="36"/>
              <w:szCs w:val="36"/>
            </w:rPr>
            <w:t>Edmonton Keyano Swim Club</w:t>
          </w:r>
        </w:p>
        <w:p w14:paraId="1236D09F" w14:textId="77777777" w:rsidR="00F9794E" w:rsidRDefault="00AA17E6">
          <w:pPr>
            <w:pBdr>
              <w:top w:val="nil"/>
              <w:left w:val="nil"/>
              <w:bottom w:val="nil"/>
              <w:right w:val="nil"/>
              <w:between w:val="nil"/>
            </w:pBdr>
            <w:tabs>
              <w:tab w:val="left" w:pos="585"/>
              <w:tab w:val="right" w:pos="10800"/>
            </w:tabs>
            <w:rPr>
              <w:b/>
              <w:i/>
              <w:color w:val="767171"/>
            </w:rPr>
          </w:pPr>
          <w:r>
            <w:rPr>
              <w:b/>
              <w:i/>
              <w:color w:val="767171"/>
            </w:rPr>
            <w:t>Setting a new standard for swimming in Canada</w:t>
          </w:r>
        </w:p>
        <w:p w14:paraId="5BEE1E48" w14:textId="77777777" w:rsidR="00F9794E" w:rsidRDefault="00F9794E">
          <w:pPr>
            <w:pBdr>
              <w:top w:val="nil"/>
              <w:left w:val="nil"/>
              <w:bottom w:val="nil"/>
              <w:right w:val="nil"/>
              <w:between w:val="nil"/>
            </w:pBdr>
            <w:tabs>
              <w:tab w:val="left" w:pos="585"/>
              <w:tab w:val="right" w:pos="10800"/>
            </w:tabs>
            <w:rPr>
              <w:b/>
              <w:i/>
              <w:color w:val="000000"/>
              <w:sz w:val="16"/>
              <w:szCs w:val="16"/>
            </w:rPr>
          </w:pPr>
        </w:p>
      </w:tc>
      <w:tc>
        <w:tcPr>
          <w:tcW w:w="2265" w:type="dxa"/>
        </w:tcPr>
        <w:p w14:paraId="590C84AD" w14:textId="77777777" w:rsidR="00F9794E" w:rsidRDefault="00AA17E6">
          <w:pPr>
            <w:pBdr>
              <w:top w:val="nil"/>
              <w:left w:val="nil"/>
              <w:bottom w:val="nil"/>
              <w:right w:val="nil"/>
              <w:between w:val="nil"/>
            </w:pBdr>
            <w:tabs>
              <w:tab w:val="left" w:pos="585"/>
              <w:tab w:val="right" w:pos="10800"/>
            </w:tabs>
            <w:rPr>
              <w:b/>
              <w:i/>
              <w:color w:val="000000"/>
              <w:sz w:val="16"/>
              <w:szCs w:val="16"/>
            </w:rPr>
          </w:pPr>
          <w:r>
            <w:rPr>
              <w:b/>
              <w:i/>
              <w:color w:val="000000"/>
              <w:sz w:val="16"/>
              <w:szCs w:val="16"/>
            </w:rPr>
            <w:t xml:space="preserve">#106-9100 </w:t>
          </w:r>
          <w:proofErr w:type="spellStart"/>
          <w:r>
            <w:rPr>
              <w:b/>
              <w:i/>
              <w:color w:val="000000"/>
              <w:sz w:val="16"/>
              <w:szCs w:val="16"/>
            </w:rPr>
            <w:t>Walterdale</w:t>
          </w:r>
          <w:proofErr w:type="spellEnd"/>
          <w:r>
            <w:rPr>
              <w:b/>
              <w:i/>
              <w:color w:val="000000"/>
              <w:sz w:val="16"/>
              <w:szCs w:val="16"/>
            </w:rPr>
            <w:t xml:space="preserve"> Hill NW Edmonton, AB T6E 2V3</w:t>
          </w:r>
        </w:p>
        <w:p w14:paraId="504AB67D" w14:textId="77777777" w:rsidR="00F9794E" w:rsidRDefault="00AA17E6">
          <w:pPr>
            <w:pBdr>
              <w:top w:val="nil"/>
              <w:left w:val="nil"/>
              <w:bottom w:val="nil"/>
              <w:right w:val="nil"/>
              <w:between w:val="nil"/>
            </w:pBdr>
            <w:tabs>
              <w:tab w:val="left" w:pos="585"/>
              <w:tab w:val="right" w:pos="10800"/>
            </w:tabs>
            <w:rPr>
              <w:b/>
              <w:i/>
              <w:color w:val="000000"/>
              <w:sz w:val="16"/>
              <w:szCs w:val="16"/>
            </w:rPr>
          </w:pPr>
          <w:r>
            <w:rPr>
              <w:b/>
              <w:i/>
              <w:color w:val="000000"/>
              <w:sz w:val="16"/>
              <w:szCs w:val="16"/>
            </w:rPr>
            <w:t>P: 780 432 9448</w:t>
          </w:r>
        </w:p>
        <w:p w14:paraId="5D47CADA" w14:textId="77777777" w:rsidR="00F9794E" w:rsidRDefault="00AA17E6">
          <w:pPr>
            <w:pBdr>
              <w:top w:val="nil"/>
              <w:left w:val="nil"/>
              <w:bottom w:val="nil"/>
              <w:right w:val="nil"/>
              <w:between w:val="nil"/>
            </w:pBdr>
            <w:tabs>
              <w:tab w:val="left" w:pos="585"/>
              <w:tab w:val="right" w:pos="10800"/>
            </w:tabs>
            <w:rPr>
              <w:b/>
              <w:i/>
              <w:sz w:val="16"/>
              <w:szCs w:val="16"/>
            </w:rPr>
          </w:pPr>
          <w:r>
            <w:rPr>
              <w:b/>
              <w:i/>
              <w:sz w:val="16"/>
              <w:szCs w:val="16"/>
            </w:rPr>
            <w:t>www.eksc.com</w:t>
          </w:r>
        </w:p>
        <w:p w14:paraId="263DE730" w14:textId="77777777" w:rsidR="00F9794E" w:rsidRDefault="00F9794E">
          <w:pPr>
            <w:pBdr>
              <w:top w:val="nil"/>
              <w:left w:val="nil"/>
              <w:bottom w:val="nil"/>
              <w:right w:val="nil"/>
              <w:between w:val="nil"/>
            </w:pBdr>
            <w:tabs>
              <w:tab w:val="left" w:pos="585"/>
              <w:tab w:val="right" w:pos="10800"/>
            </w:tabs>
            <w:rPr>
              <w:b/>
              <w:i/>
              <w:color w:val="000000"/>
              <w:sz w:val="16"/>
              <w:szCs w:val="16"/>
            </w:rPr>
          </w:pPr>
        </w:p>
        <w:p w14:paraId="2FDAD5AF" w14:textId="77777777" w:rsidR="00F9794E" w:rsidRDefault="00F9794E">
          <w:pPr>
            <w:pBdr>
              <w:top w:val="nil"/>
              <w:left w:val="nil"/>
              <w:bottom w:val="nil"/>
              <w:right w:val="nil"/>
              <w:between w:val="nil"/>
            </w:pBdr>
            <w:tabs>
              <w:tab w:val="center" w:pos="4513"/>
              <w:tab w:val="right" w:pos="9026"/>
            </w:tabs>
            <w:rPr>
              <w:color w:val="000000"/>
            </w:rPr>
          </w:pPr>
        </w:p>
      </w:tc>
    </w:tr>
  </w:tbl>
  <w:p w14:paraId="50E5672E" w14:textId="77777777" w:rsidR="00F9794E" w:rsidRDefault="00F9794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1948"/>
    <w:multiLevelType w:val="multilevel"/>
    <w:tmpl w:val="18D03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3F24E1B"/>
    <w:multiLevelType w:val="multilevel"/>
    <w:tmpl w:val="450662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6E37FB4"/>
    <w:multiLevelType w:val="multilevel"/>
    <w:tmpl w:val="F7669E7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07E1CF0"/>
    <w:multiLevelType w:val="multilevel"/>
    <w:tmpl w:val="A57AD7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B404D25"/>
    <w:multiLevelType w:val="multilevel"/>
    <w:tmpl w:val="83862E76"/>
    <w:lvl w:ilvl="0">
      <w:start w:val="1"/>
      <w:numFmt w:val="decimal"/>
      <w:lvlText w:val="%1."/>
      <w:lvlJc w:val="left"/>
      <w:pPr>
        <w:ind w:left="425" w:hanging="425"/>
      </w:pPr>
      <w:rPr>
        <w:rFonts w:ascii="Arial" w:eastAsia="Arial" w:hAnsi="Arial" w:cs="Arial"/>
        <w:b/>
        <w:sz w:val="22"/>
        <w:szCs w:val="22"/>
      </w:rPr>
    </w:lvl>
    <w:lvl w:ilvl="1">
      <w:start w:val="1"/>
      <w:numFmt w:val="decimal"/>
      <w:lvlText w:val="%1.%2."/>
      <w:lvlJc w:val="left"/>
      <w:pPr>
        <w:ind w:left="850" w:hanging="425"/>
      </w:pPr>
      <w:rPr>
        <w:b w:val="0"/>
      </w:rPr>
    </w:lvl>
    <w:lvl w:ilvl="2">
      <w:start w:val="1"/>
      <w:numFmt w:val="decimal"/>
      <w:lvlText w:val="%1.%2.%3."/>
      <w:lvlJc w:val="left"/>
      <w:pPr>
        <w:ind w:left="1275" w:hanging="425"/>
      </w:pPr>
    </w:lvl>
    <w:lvl w:ilvl="3">
      <w:start w:val="1"/>
      <w:numFmt w:val="decimal"/>
      <w:lvlText w:val="%1.%2.%3.%4."/>
      <w:lvlJc w:val="left"/>
      <w:pPr>
        <w:ind w:left="1700" w:hanging="425"/>
      </w:pPr>
    </w:lvl>
    <w:lvl w:ilvl="4">
      <w:start w:val="1"/>
      <w:numFmt w:val="decimal"/>
      <w:lvlText w:val="%1.%2.%3.%4.%5."/>
      <w:lvlJc w:val="left"/>
      <w:pPr>
        <w:ind w:left="2125" w:hanging="425"/>
      </w:pPr>
    </w:lvl>
    <w:lvl w:ilvl="5">
      <w:start w:val="1"/>
      <w:numFmt w:val="decimal"/>
      <w:lvlText w:val="%1.%2.%3.%4.%5.%6."/>
      <w:lvlJc w:val="left"/>
      <w:pPr>
        <w:ind w:left="2550" w:hanging="425"/>
      </w:pPr>
    </w:lvl>
    <w:lvl w:ilvl="6">
      <w:start w:val="1"/>
      <w:numFmt w:val="decimal"/>
      <w:lvlText w:val="%1.%2.%3.%4.%5.%6.%7."/>
      <w:lvlJc w:val="left"/>
      <w:pPr>
        <w:ind w:left="2975" w:hanging="425"/>
      </w:pPr>
    </w:lvl>
    <w:lvl w:ilvl="7">
      <w:start w:val="1"/>
      <w:numFmt w:val="decimal"/>
      <w:lvlText w:val="%1.%2.%3.%4.%5.%6.%7.%8."/>
      <w:lvlJc w:val="left"/>
      <w:pPr>
        <w:ind w:left="3400" w:hanging="425"/>
      </w:pPr>
    </w:lvl>
    <w:lvl w:ilvl="8">
      <w:start w:val="1"/>
      <w:numFmt w:val="decimal"/>
      <w:lvlText w:val="%1.%2.%3.%4.%5.%6.%7.%8.%9."/>
      <w:lvlJc w:val="left"/>
      <w:pPr>
        <w:ind w:left="3825" w:hanging="425"/>
      </w:pPr>
    </w:lvl>
  </w:abstractNum>
  <w:abstractNum w:abstractNumId="5" w15:restartNumberingAfterBreak="0">
    <w:nsid w:val="55683478"/>
    <w:multiLevelType w:val="multilevel"/>
    <w:tmpl w:val="2258D8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CB11A21"/>
    <w:multiLevelType w:val="multilevel"/>
    <w:tmpl w:val="1AE88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DD6DE9"/>
    <w:multiLevelType w:val="multilevel"/>
    <w:tmpl w:val="8ACEA2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30817016">
    <w:abstractNumId w:val="7"/>
  </w:num>
  <w:num w:numId="2" w16cid:durableId="1134375382">
    <w:abstractNumId w:val="3"/>
  </w:num>
  <w:num w:numId="3" w16cid:durableId="229192317">
    <w:abstractNumId w:val="1"/>
  </w:num>
  <w:num w:numId="4" w16cid:durableId="1739789562">
    <w:abstractNumId w:val="2"/>
  </w:num>
  <w:num w:numId="5" w16cid:durableId="2130079370">
    <w:abstractNumId w:val="5"/>
  </w:num>
  <w:num w:numId="6" w16cid:durableId="1752462715">
    <w:abstractNumId w:val="0"/>
  </w:num>
  <w:num w:numId="7" w16cid:durableId="1884631562">
    <w:abstractNumId w:val="6"/>
  </w:num>
  <w:num w:numId="8" w16cid:durableId="103982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4E"/>
    <w:rsid w:val="00AA17E6"/>
    <w:rsid w:val="00F979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CF22"/>
  <w15:docId w15:val="{9798FCBA-0F84-4DBB-B7AB-456F1D70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aCKpQx7pV1jktEzLZHSuvRDnZl4A8Jz3/edit?usp=sharing&amp;ouid=109616958081611358901&amp;rtpof=true&amp;sd=true" TargetMode="External"/><Relationship Id="rId13" Type="http://schemas.openxmlformats.org/officeDocument/2006/relationships/hyperlink" Target="mailto:spretzlaff@eksc.com" TargetMode="External"/><Relationship Id="rId18" Type="http://schemas.openxmlformats.org/officeDocument/2006/relationships/hyperlink" Target="mailto:rmo@eksc.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cs.google.com/document/d/1v4sMBMPsWWc0jWWUo7CG0DnI7eRNKReB/edit?usp=sharing&amp;ouid=116462977651977093357&amp;rtpof=true&amp;sd=true" TargetMode="External"/><Relationship Id="rId7" Type="http://schemas.openxmlformats.org/officeDocument/2006/relationships/hyperlink" Target="mailto:cshepherdfinlin@eksc.com" TargetMode="External"/><Relationship Id="rId12" Type="http://schemas.openxmlformats.org/officeDocument/2006/relationships/hyperlink" Target="https://mail.google.com/mail/u/2/?ogbl" TargetMode="External"/><Relationship Id="rId17" Type="http://schemas.openxmlformats.org/officeDocument/2006/relationships/hyperlink" Target="mailto:cshepherdfinlin@eksc.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pretzlaff@eksc.com" TargetMode="External"/><Relationship Id="rId20" Type="http://schemas.openxmlformats.org/officeDocument/2006/relationships/hyperlink" Target="https://docs.google.com/document/d/1MeDm5_dc1QapnQhRQpYxfegT7N7SDRwP/edit?usp=sharing&amp;ouid=109616958081611358901&amp;rtpof=true&amp;sd=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google.com/mail/u/2/?ogbl" TargetMode="External"/><Relationship Id="rId24" Type="http://schemas.openxmlformats.org/officeDocument/2006/relationships/hyperlink" Target="mailto:spretzlaff@eksc.com" TargetMode="External"/><Relationship Id="rId5" Type="http://schemas.openxmlformats.org/officeDocument/2006/relationships/footnotes" Target="footnotes.xml"/><Relationship Id="rId15" Type="http://schemas.openxmlformats.org/officeDocument/2006/relationships/hyperlink" Target="https://mail.google.com/mail/u/2/?ogbl" TargetMode="External"/><Relationship Id="rId23" Type="http://schemas.openxmlformats.org/officeDocument/2006/relationships/hyperlink" Target="https://drive.google.com/file/d/1CY0qO4naoDPjmpDuP-FJV0EmAL-Ra-0-/view?usp=sharing" TargetMode="External"/><Relationship Id="rId28" Type="http://schemas.openxmlformats.org/officeDocument/2006/relationships/theme" Target="theme/theme1.xml"/><Relationship Id="rId10" Type="http://schemas.openxmlformats.org/officeDocument/2006/relationships/hyperlink" Target="https://globalnews.ca/news/10350987/edmonton-csu-52-strike-notice/" TargetMode="External"/><Relationship Id="rId19" Type="http://schemas.openxmlformats.org/officeDocument/2006/relationships/hyperlink" Target="mailto:generalmanager@eksc.com" TargetMode="External"/><Relationship Id="rId4" Type="http://schemas.openxmlformats.org/officeDocument/2006/relationships/webSettings" Target="webSettings.xml"/><Relationship Id="rId9" Type="http://schemas.openxmlformats.org/officeDocument/2006/relationships/hyperlink" Target="https://drive.google.com/file/d/1h2BG_kCS4ZSTKTRtncADLLo20tjWP_5F/view?usp=drive_link" TargetMode="External"/><Relationship Id="rId14" Type="http://schemas.openxmlformats.org/officeDocument/2006/relationships/hyperlink" Target="https://mail.google.com/mail/u/2/?ogbl" TargetMode="External"/><Relationship Id="rId22" Type="http://schemas.openxmlformats.org/officeDocument/2006/relationships/hyperlink" Target="https://drive.google.com/file/d/18OZwf9s0fZDlnGD3-YeI8w7-Ac_Mdwpl/view?usp=shar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Shepherd-Finlin</cp:lastModifiedBy>
  <cp:revision>2</cp:revision>
  <dcterms:created xsi:type="dcterms:W3CDTF">2024-03-17T20:44:00Z</dcterms:created>
  <dcterms:modified xsi:type="dcterms:W3CDTF">2024-03-17T20:44:00Z</dcterms:modified>
</cp:coreProperties>
</file>