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F94CD9" w14:textId="77777777" w:rsidR="005C7B34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 wp14:anchorId="43608F39" wp14:editId="6A635AB1">
            <wp:extent cx="1028700" cy="469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6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0622AE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4" w:line="240" w:lineRule="auto"/>
        <w:ind w:right="1695"/>
        <w:jc w:val="right"/>
        <w:rPr>
          <w:rFonts w:ascii="Calibri" w:eastAsia="Calibri" w:hAnsi="Calibri" w:cs="Calibri"/>
          <w:b/>
          <w:color w:val="000000"/>
          <w:sz w:val="28"/>
          <w:szCs w:val="28"/>
          <w:lang w:val="fr-FR"/>
        </w:rPr>
      </w:pPr>
      <w:r w:rsidRPr="009151AC">
        <w:rPr>
          <w:rFonts w:ascii="Calibri" w:eastAsia="Calibri" w:hAnsi="Calibri" w:cs="Calibri"/>
          <w:b/>
          <w:color w:val="000000"/>
          <w:sz w:val="28"/>
          <w:szCs w:val="28"/>
          <w:lang w:val="fr-FR"/>
        </w:rPr>
        <w:t xml:space="preserve">AVIS DE CONVOCATION DE L’ASSEMBLÉE GÉNÉRALE ANNUELLE </w:t>
      </w:r>
    </w:p>
    <w:p w14:paraId="436D652C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8" w:line="240" w:lineRule="auto"/>
        <w:ind w:left="156"/>
        <w:rPr>
          <w:color w:val="000000"/>
          <w:lang w:val="fr-FR"/>
        </w:rPr>
      </w:pPr>
      <w:r w:rsidRPr="009151AC">
        <w:rPr>
          <w:color w:val="000000"/>
          <w:lang w:val="fr-FR"/>
        </w:rPr>
        <w:t>Date : 1</w:t>
      </w:r>
      <w:r w:rsidRPr="009151AC">
        <w:rPr>
          <w:lang w:val="fr-FR"/>
        </w:rPr>
        <w:t>0</w:t>
      </w:r>
      <w:r w:rsidRPr="009151AC">
        <w:rPr>
          <w:color w:val="000000"/>
          <w:lang w:val="fr-FR"/>
        </w:rPr>
        <w:t xml:space="preserve"> </w:t>
      </w:r>
      <w:r w:rsidRPr="009151AC">
        <w:rPr>
          <w:lang w:val="fr-FR"/>
        </w:rPr>
        <w:t xml:space="preserve">OCTOBRE </w:t>
      </w:r>
      <w:r w:rsidRPr="009151AC">
        <w:rPr>
          <w:color w:val="000000"/>
          <w:lang w:val="fr-FR"/>
        </w:rPr>
        <w:t>202</w:t>
      </w:r>
      <w:r w:rsidRPr="009151AC">
        <w:rPr>
          <w:lang w:val="fr-FR"/>
        </w:rPr>
        <w:t>5</w:t>
      </w:r>
      <w:r w:rsidRPr="009151AC">
        <w:rPr>
          <w:color w:val="000000"/>
          <w:lang w:val="fr-FR"/>
        </w:rPr>
        <w:t xml:space="preserve"> </w:t>
      </w:r>
    </w:p>
    <w:p w14:paraId="56CF1B68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0" w:lineRule="auto"/>
        <w:ind w:left="138"/>
        <w:rPr>
          <w:color w:val="000000"/>
          <w:lang w:val="fr-FR"/>
        </w:rPr>
      </w:pPr>
      <w:r w:rsidRPr="009151AC">
        <w:rPr>
          <w:color w:val="000000"/>
          <w:lang w:val="fr-FR"/>
        </w:rPr>
        <w:t xml:space="preserve">À : Tous les clubs membres, Conseil d’Administration de Natation NB </w:t>
      </w:r>
    </w:p>
    <w:p w14:paraId="625B3720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3" w:line="245" w:lineRule="auto"/>
        <w:ind w:left="156" w:right="853" w:hanging="10"/>
        <w:rPr>
          <w:color w:val="000000"/>
          <w:lang w:val="fr-FR"/>
        </w:rPr>
      </w:pPr>
      <w:r w:rsidRPr="009151AC">
        <w:rPr>
          <w:color w:val="000000"/>
          <w:lang w:val="fr-FR"/>
        </w:rPr>
        <w:t xml:space="preserve">SVP NOTEZ que l’assemblée générale annuelle de Natation Nouveau-Brunswick aura lieu à </w:t>
      </w:r>
      <w:r w:rsidRPr="009151AC">
        <w:rPr>
          <w:lang w:val="fr-FR"/>
        </w:rPr>
        <w:t>Miramichi</w:t>
      </w:r>
      <w:r w:rsidRPr="009151AC">
        <w:rPr>
          <w:color w:val="000000"/>
          <w:lang w:val="fr-FR"/>
        </w:rPr>
        <w:t>, Nouveau</w:t>
      </w:r>
      <w:r w:rsidRPr="009151AC">
        <w:rPr>
          <w:lang w:val="fr-FR"/>
        </w:rPr>
        <w:t xml:space="preserve"> </w:t>
      </w:r>
      <w:r w:rsidRPr="009151AC">
        <w:rPr>
          <w:color w:val="000000"/>
          <w:lang w:val="fr-FR"/>
        </w:rPr>
        <w:t xml:space="preserve">Brunswick à 9h00, dimanche </w:t>
      </w:r>
      <w:r w:rsidRPr="009151AC">
        <w:rPr>
          <w:lang w:val="fr-FR"/>
        </w:rPr>
        <w:t>26</w:t>
      </w:r>
      <w:r w:rsidRPr="009151AC">
        <w:rPr>
          <w:color w:val="000000"/>
          <w:lang w:val="fr-FR"/>
        </w:rPr>
        <w:t xml:space="preserve"> </w:t>
      </w:r>
      <w:r w:rsidRPr="009151AC">
        <w:rPr>
          <w:lang w:val="fr-FR"/>
        </w:rPr>
        <w:t>OCTOBRE</w:t>
      </w:r>
      <w:r w:rsidRPr="009151AC">
        <w:rPr>
          <w:color w:val="000000"/>
          <w:lang w:val="fr-FR"/>
        </w:rPr>
        <w:t xml:space="preserve"> 202</w:t>
      </w:r>
      <w:r w:rsidRPr="009151AC">
        <w:rPr>
          <w:lang w:val="fr-FR"/>
        </w:rPr>
        <w:t xml:space="preserve">5 </w:t>
      </w:r>
      <w:r w:rsidRPr="009151AC">
        <w:rPr>
          <w:color w:val="000000"/>
          <w:lang w:val="fr-FR"/>
        </w:rPr>
        <w:t xml:space="preserve">aux fins suivantes :  </w:t>
      </w:r>
    </w:p>
    <w:p w14:paraId="605EB85D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7" w:line="240" w:lineRule="auto"/>
        <w:ind w:left="158"/>
        <w:rPr>
          <w:color w:val="000000"/>
          <w:lang w:val="fr-FR"/>
        </w:rPr>
      </w:pPr>
      <w:r w:rsidRPr="009151AC">
        <w:rPr>
          <w:color w:val="000000"/>
          <w:lang w:val="fr-FR"/>
        </w:rPr>
        <w:t xml:space="preserve">1. Appel à l’ordre  </w:t>
      </w:r>
    </w:p>
    <w:p w14:paraId="2CD3BDA6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left="147"/>
        <w:rPr>
          <w:color w:val="000000"/>
          <w:lang w:val="fr-FR"/>
        </w:rPr>
      </w:pPr>
      <w:r w:rsidRPr="009151AC">
        <w:rPr>
          <w:color w:val="000000"/>
          <w:lang w:val="fr-FR"/>
        </w:rPr>
        <w:t xml:space="preserve">2. Mot d’ouverture du Président </w:t>
      </w:r>
    </w:p>
    <w:p w14:paraId="521F586E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48"/>
        <w:rPr>
          <w:color w:val="000000"/>
          <w:lang w:val="fr-FR"/>
        </w:rPr>
      </w:pPr>
      <w:r w:rsidRPr="009151AC">
        <w:rPr>
          <w:color w:val="000000"/>
          <w:lang w:val="fr-FR"/>
        </w:rPr>
        <w:t xml:space="preserve">3. Établissement du quorum, acceptation des lettres de créances </w:t>
      </w:r>
    </w:p>
    <w:p w14:paraId="1790469C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43"/>
        <w:rPr>
          <w:color w:val="000000"/>
          <w:lang w:val="fr-FR"/>
        </w:rPr>
      </w:pPr>
      <w:r w:rsidRPr="009151AC">
        <w:rPr>
          <w:color w:val="000000"/>
          <w:lang w:val="fr-FR"/>
        </w:rPr>
        <w:t xml:space="preserve">4. Approbation de l’Agenda </w:t>
      </w:r>
    </w:p>
    <w:p w14:paraId="14F18F90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47"/>
        <w:rPr>
          <w:color w:val="000000"/>
          <w:lang w:val="fr-FR"/>
        </w:rPr>
      </w:pPr>
      <w:r w:rsidRPr="009151AC">
        <w:rPr>
          <w:color w:val="000000"/>
          <w:lang w:val="fr-FR"/>
        </w:rPr>
        <w:t xml:space="preserve">5. Nomination des Scrutateurs </w:t>
      </w:r>
    </w:p>
    <w:p w14:paraId="121D4655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left="147"/>
        <w:rPr>
          <w:color w:val="000000"/>
          <w:lang w:val="fr-FR"/>
        </w:rPr>
      </w:pPr>
      <w:r w:rsidRPr="009151AC">
        <w:rPr>
          <w:color w:val="000000"/>
          <w:lang w:val="fr-FR"/>
        </w:rPr>
        <w:t xml:space="preserve">6. Adoption du procès-verbal de l’Assemblée Générale Annuelle du 1 octobre 2023 </w:t>
      </w:r>
    </w:p>
    <w:p w14:paraId="081FD524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47"/>
        <w:rPr>
          <w:color w:val="000000"/>
          <w:lang w:val="fr-FR"/>
        </w:rPr>
      </w:pPr>
      <w:r w:rsidRPr="009151AC">
        <w:rPr>
          <w:color w:val="000000"/>
          <w:lang w:val="fr-FR"/>
        </w:rPr>
        <w:t xml:space="preserve">7. Présentation des rapports par les comités, le président et le directeur général  </w:t>
      </w:r>
    </w:p>
    <w:p w14:paraId="48408AA3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48"/>
        <w:rPr>
          <w:color w:val="000000"/>
          <w:lang w:val="fr-FR"/>
        </w:rPr>
      </w:pPr>
      <w:r w:rsidRPr="009151AC">
        <w:rPr>
          <w:color w:val="000000"/>
          <w:lang w:val="fr-FR"/>
        </w:rPr>
        <w:t xml:space="preserve">8. présentation du rapport de l'auditeur </w:t>
      </w:r>
    </w:p>
    <w:p w14:paraId="6F1370C5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left="147"/>
        <w:rPr>
          <w:color w:val="000000"/>
          <w:lang w:val="fr-FR"/>
        </w:rPr>
      </w:pPr>
      <w:r w:rsidRPr="009151AC">
        <w:rPr>
          <w:color w:val="000000"/>
          <w:lang w:val="fr-FR"/>
        </w:rPr>
        <w:t xml:space="preserve">9. Motions </w:t>
      </w:r>
    </w:p>
    <w:p w14:paraId="57DA2270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58"/>
        <w:rPr>
          <w:color w:val="000000"/>
          <w:lang w:val="fr-FR"/>
        </w:rPr>
      </w:pPr>
      <w:r w:rsidRPr="009151AC">
        <w:rPr>
          <w:color w:val="000000"/>
          <w:lang w:val="fr-FR"/>
        </w:rPr>
        <w:t xml:space="preserve">10. Élection des Directeurs </w:t>
      </w:r>
    </w:p>
    <w:p w14:paraId="6667F9AD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" w:line="240" w:lineRule="auto"/>
        <w:ind w:left="158"/>
        <w:rPr>
          <w:color w:val="000000"/>
          <w:lang w:val="fr-FR"/>
        </w:rPr>
      </w:pPr>
      <w:r w:rsidRPr="009151AC">
        <w:rPr>
          <w:color w:val="000000"/>
          <w:lang w:val="fr-FR"/>
        </w:rPr>
        <w:t xml:space="preserve">11. Nomination de l’auditeur </w:t>
      </w:r>
    </w:p>
    <w:p w14:paraId="3DE25DA1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8" w:line="240" w:lineRule="auto"/>
        <w:ind w:left="158"/>
        <w:rPr>
          <w:color w:val="000000"/>
          <w:lang w:val="fr-FR"/>
        </w:rPr>
      </w:pPr>
      <w:r w:rsidRPr="009151AC">
        <w:rPr>
          <w:color w:val="000000"/>
          <w:lang w:val="fr-FR"/>
        </w:rPr>
        <w:t xml:space="preserve">12. Ajournement </w:t>
      </w:r>
    </w:p>
    <w:p w14:paraId="302EC607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8" w:line="245" w:lineRule="auto"/>
        <w:ind w:left="148" w:hanging="10"/>
        <w:jc w:val="both"/>
        <w:rPr>
          <w:color w:val="000000"/>
          <w:lang w:val="fr-FR"/>
        </w:rPr>
      </w:pPr>
      <w:r w:rsidRPr="009151AC">
        <w:rPr>
          <w:color w:val="000000"/>
          <w:lang w:val="fr-FR"/>
        </w:rPr>
        <w:t xml:space="preserve">VEUILLEZ PRENDRE NOTE que la présentation des rapports financiers annuels de Natation Nouveau </w:t>
      </w:r>
      <w:proofErr w:type="gramStart"/>
      <w:r w:rsidRPr="009151AC">
        <w:rPr>
          <w:color w:val="000000"/>
          <w:lang w:val="fr-FR"/>
        </w:rPr>
        <w:t>Brunswick  ainsi</w:t>
      </w:r>
      <w:proofErr w:type="gramEnd"/>
      <w:r w:rsidRPr="009151AC">
        <w:rPr>
          <w:color w:val="000000"/>
          <w:lang w:val="fr-FR"/>
        </w:rPr>
        <w:t xml:space="preserve"> que le rapport de l’auditeur de l’association pour l’année qui a pris fin le 31 août 202</w:t>
      </w:r>
      <w:r w:rsidRPr="009151AC">
        <w:rPr>
          <w:lang w:val="fr-FR"/>
        </w:rPr>
        <w:t>4</w:t>
      </w:r>
      <w:r w:rsidRPr="009151AC">
        <w:rPr>
          <w:color w:val="000000"/>
          <w:lang w:val="fr-FR"/>
        </w:rPr>
        <w:t xml:space="preserve"> aura lieu le même </w:t>
      </w:r>
      <w:proofErr w:type="gramStart"/>
      <w:r w:rsidRPr="009151AC">
        <w:rPr>
          <w:color w:val="000000"/>
          <w:lang w:val="fr-FR"/>
        </w:rPr>
        <w:t>jour  à</w:t>
      </w:r>
      <w:proofErr w:type="gramEnd"/>
      <w:r w:rsidRPr="009151AC">
        <w:rPr>
          <w:color w:val="000000"/>
          <w:lang w:val="fr-FR"/>
        </w:rPr>
        <w:t xml:space="preserve"> 9h00. Les états financiers et le rapport du vérificateur seront présentés pendant l'AGA, avec une </w:t>
      </w:r>
      <w:proofErr w:type="gramStart"/>
      <w:r w:rsidRPr="009151AC">
        <w:rPr>
          <w:color w:val="000000"/>
          <w:lang w:val="fr-FR"/>
        </w:rPr>
        <w:t>motion  d'acceptation</w:t>
      </w:r>
      <w:proofErr w:type="gramEnd"/>
      <w:r w:rsidRPr="009151AC">
        <w:rPr>
          <w:color w:val="000000"/>
          <w:lang w:val="fr-FR"/>
        </w:rPr>
        <w:t xml:space="preserve">, mais les questions et le débat seront limités à cinq minutes. </w:t>
      </w:r>
    </w:p>
    <w:p w14:paraId="0D6FBA89" w14:textId="31D6887F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3" w:line="240" w:lineRule="auto"/>
        <w:ind w:right="1514"/>
        <w:jc w:val="right"/>
        <w:rPr>
          <w:color w:val="FF0000"/>
          <w:lang w:val="fr-FR"/>
        </w:rPr>
      </w:pPr>
      <w:r w:rsidRPr="009151AC">
        <w:rPr>
          <w:color w:val="467886"/>
          <w:highlight w:val="yellow"/>
          <w:u w:val="single"/>
          <w:lang w:val="fr-FR"/>
        </w:rPr>
        <w:t xml:space="preserve">FORMULAIRE DE DÉLÉGATION DU CLUB - AGA 2025 </w:t>
      </w:r>
      <w:r w:rsidRPr="009151AC">
        <w:rPr>
          <w:color w:val="000000"/>
          <w:lang w:val="fr-FR"/>
        </w:rPr>
        <w:t xml:space="preserve">-Date limite : </w:t>
      </w:r>
      <w:r>
        <w:rPr>
          <w:color w:val="FF0000"/>
          <w:lang w:val="fr-FR"/>
        </w:rPr>
        <w:t>25</w:t>
      </w:r>
      <w:r w:rsidRPr="009151AC">
        <w:rPr>
          <w:color w:val="FF0000"/>
          <w:lang w:val="fr-FR"/>
        </w:rPr>
        <w:t xml:space="preserve"> OCTOBRE</w:t>
      </w:r>
      <w:r w:rsidRPr="009151AC">
        <w:rPr>
          <w:color w:val="FF0000"/>
          <w:lang w:val="fr-FR"/>
        </w:rPr>
        <w:t xml:space="preserve"> </w:t>
      </w:r>
    </w:p>
    <w:p w14:paraId="1253D1E5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3" w:line="240" w:lineRule="auto"/>
        <w:ind w:left="4320" w:right="1514"/>
        <w:rPr>
          <w:b/>
          <w:color w:val="000000"/>
          <w:u w:val="single"/>
          <w:lang w:val="fr-FR"/>
        </w:rPr>
      </w:pPr>
      <w:r w:rsidRPr="009151AC">
        <w:rPr>
          <w:color w:val="FF0000"/>
          <w:lang w:val="fr-FR"/>
        </w:rPr>
        <w:t xml:space="preserve">     </w:t>
      </w:r>
      <w:r w:rsidRPr="009151AC">
        <w:rPr>
          <w:b/>
          <w:color w:val="000000"/>
          <w:u w:val="single"/>
          <w:lang w:val="fr-FR"/>
        </w:rPr>
        <w:t xml:space="preserve">AVIS DE MOTION </w:t>
      </w:r>
    </w:p>
    <w:p w14:paraId="34A7F38B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63" w:lineRule="auto"/>
        <w:ind w:left="194" w:right="77"/>
        <w:jc w:val="center"/>
        <w:rPr>
          <w:color w:val="467886"/>
          <w:u w:val="single"/>
          <w:lang w:val="fr-FR"/>
        </w:rPr>
      </w:pPr>
      <w:r w:rsidRPr="009151AC">
        <w:rPr>
          <w:highlight w:val="white"/>
          <w:lang w:val="fr-FR"/>
        </w:rPr>
        <w:t xml:space="preserve">Les MOTIONS pour l'AGA doivent être soumises par écrit et envoyées au bureau avant le 17 octobre afin qu'elles puissent être incluses dans les informations relatives à la réunion envoyées aux clubs avant </w:t>
      </w:r>
      <w:proofErr w:type="gramStart"/>
      <w:r w:rsidRPr="009151AC">
        <w:rPr>
          <w:highlight w:val="white"/>
          <w:lang w:val="fr-FR"/>
        </w:rPr>
        <w:t>l'AGA.</w:t>
      </w:r>
      <w:r w:rsidRPr="009151AC">
        <w:rPr>
          <w:color w:val="000000"/>
          <w:lang w:val="fr-FR"/>
        </w:rPr>
        <w:t>.</w:t>
      </w:r>
      <w:proofErr w:type="gramEnd"/>
      <w:r w:rsidRPr="009151AC">
        <w:rPr>
          <w:color w:val="000000"/>
          <w:lang w:val="fr-FR"/>
        </w:rPr>
        <w:t xml:space="preserve"> Envoyer à </w:t>
      </w:r>
      <w:hyperlink r:id="rId5">
        <w:r w:rsidRPr="009151AC">
          <w:rPr>
            <w:color w:val="1155CC"/>
            <w:u w:val="single"/>
            <w:lang w:val="fr-FR"/>
          </w:rPr>
          <w:t>info@swimnb.ca</w:t>
        </w:r>
      </w:hyperlink>
    </w:p>
    <w:p w14:paraId="2A36DB90" w14:textId="77777777" w:rsidR="005C7B34" w:rsidRPr="009151AC" w:rsidRDefault="005C7B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63" w:lineRule="auto"/>
        <w:ind w:left="194" w:right="77"/>
        <w:jc w:val="center"/>
        <w:rPr>
          <w:color w:val="467886"/>
          <w:u w:val="single"/>
          <w:lang w:val="fr-FR"/>
        </w:rPr>
      </w:pPr>
    </w:p>
    <w:p w14:paraId="1591E268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63" w:lineRule="auto"/>
        <w:ind w:left="194" w:right="77"/>
        <w:jc w:val="center"/>
        <w:rPr>
          <w:color w:val="467886"/>
          <w:u w:val="single"/>
          <w:lang w:val="fr-FR"/>
        </w:rPr>
      </w:pPr>
      <w:r w:rsidRPr="009151AC">
        <w:rPr>
          <w:color w:val="467886"/>
          <w:u w:val="single"/>
          <w:lang w:val="fr-FR"/>
        </w:rPr>
        <w:t>RAPPORTS DU CLUB À L'ASSEMBLÉE GÉNÉRALE ANNUELLE</w:t>
      </w:r>
    </w:p>
    <w:p w14:paraId="18A76103" w14:textId="77777777" w:rsidR="005C7B34" w:rsidRPr="009151AC" w:rsidRDefault="009151AC">
      <w:pPr>
        <w:widowControl w:val="0"/>
        <w:spacing w:before="278" w:line="263" w:lineRule="auto"/>
        <w:ind w:left="194" w:right="77"/>
        <w:jc w:val="center"/>
        <w:rPr>
          <w:color w:val="467886"/>
          <w:lang w:val="fr-FR"/>
        </w:rPr>
      </w:pPr>
      <w:r w:rsidRPr="009151AC">
        <w:rPr>
          <w:color w:val="467886"/>
          <w:lang w:val="fr-FR"/>
        </w:rPr>
        <w:t>Les rapports des clubs pour l'AGA doivent être remis avant le 17 octobre 2025. Veuillez les envoyer à notre bureau à l'adresse info@swimnb.ca si vous ne l'avez pas déjà fait.</w:t>
      </w:r>
    </w:p>
    <w:p w14:paraId="68417087" w14:textId="77777777" w:rsidR="005C7B34" w:rsidRPr="009151AC" w:rsidRDefault="005C7B34">
      <w:pPr>
        <w:widowControl w:val="0"/>
        <w:spacing w:before="278" w:line="263" w:lineRule="auto"/>
        <w:ind w:left="194" w:right="77"/>
        <w:jc w:val="center"/>
        <w:rPr>
          <w:color w:val="467886"/>
          <w:u w:val="single"/>
          <w:lang w:val="fr-FR"/>
        </w:rPr>
      </w:pPr>
    </w:p>
    <w:p w14:paraId="3186CCFA" w14:textId="77777777" w:rsidR="005C7B34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FF0000"/>
        </w:rPr>
      </w:pPr>
      <w:r>
        <w:rPr>
          <w:i/>
          <w:noProof/>
          <w:color w:val="FF0000"/>
        </w:rPr>
        <w:lastRenderedPageBreak/>
        <w:drawing>
          <wp:inline distT="19050" distB="19050" distL="19050" distR="19050" wp14:anchorId="009B221B" wp14:editId="5A780534">
            <wp:extent cx="1028700" cy="4699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6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7255CF" w14:textId="77777777" w:rsidR="005C7B34" w:rsidRDefault="005C7B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ptos" w:eastAsia="Aptos" w:hAnsi="Aptos" w:cs="Aptos"/>
          <w:b/>
          <w:sz w:val="24"/>
          <w:szCs w:val="24"/>
          <w:u w:val="single"/>
        </w:rPr>
      </w:pPr>
    </w:p>
    <w:tbl>
      <w:tblPr>
        <w:tblStyle w:val="a"/>
        <w:tblpPr w:leftFromText="180" w:rightFromText="180" w:topFromText="180" w:bottomFromText="180" w:vertAnchor="text" w:tblpX="661"/>
        <w:tblW w:w="937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770"/>
        <w:gridCol w:w="4605"/>
      </w:tblGrid>
      <w:tr w:rsidR="005C7B34" w14:paraId="5A1779E9" w14:textId="77777777">
        <w:trPr>
          <w:trHeight w:val="280"/>
        </w:trPr>
        <w:tc>
          <w:tcPr>
            <w:tcW w:w="9375" w:type="dxa"/>
            <w:gridSpan w:val="2"/>
            <w:shd w:val="clear" w:color="auto" w:fill="004C45"/>
          </w:tcPr>
          <w:p w14:paraId="0C52A884" w14:textId="77777777" w:rsidR="005C7B34" w:rsidRDefault="009151AC">
            <w:pPr>
              <w:rPr>
                <w:rFonts w:ascii="Aptos" w:eastAsia="Aptos" w:hAnsi="Aptos" w:cs="Aptos"/>
                <w:sz w:val="10"/>
                <w:szCs w:val="10"/>
              </w:rPr>
            </w:pPr>
            <w:r>
              <w:rPr>
                <w:rFonts w:ascii="Aptos" w:eastAsia="Aptos" w:hAnsi="Aptos" w:cs="Aptos"/>
                <w:sz w:val="10"/>
                <w:szCs w:val="10"/>
              </w:rPr>
              <w:t>Tr</w:t>
            </w:r>
          </w:p>
        </w:tc>
      </w:tr>
      <w:tr w:rsidR="005C7B34" w14:paraId="62095443" w14:textId="77777777">
        <w:trPr>
          <w:trHeight w:val="280"/>
        </w:trPr>
        <w:tc>
          <w:tcPr>
            <w:tcW w:w="4770" w:type="dxa"/>
            <w:shd w:val="clear" w:color="auto" w:fill="004C45"/>
          </w:tcPr>
          <w:p w14:paraId="51ACD50E" w14:textId="77777777" w:rsidR="005C7B34" w:rsidRDefault="005C7B34">
            <w:pPr>
              <w:jc w:val="center"/>
              <w:rPr>
                <w:rFonts w:ascii="Aptos" w:eastAsia="Aptos" w:hAnsi="Aptos" w:cs="Aptos"/>
                <w:sz w:val="10"/>
                <w:szCs w:val="10"/>
              </w:rPr>
            </w:pPr>
          </w:p>
          <w:p w14:paraId="6E766C20" w14:textId="77777777" w:rsidR="005C7B34" w:rsidRDefault="009151AC">
            <w:pPr>
              <w:jc w:val="center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SAMEDI, 25 OCTOBRE</w:t>
            </w:r>
          </w:p>
          <w:p w14:paraId="501EF2FF" w14:textId="77777777" w:rsidR="005C7B34" w:rsidRDefault="005C7B34">
            <w:pPr>
              <w:jc w:val="center"/>
              <w:rPr>
                <w:rFonts w:ascii="Aptos" w:eastAsia="Aptos" w:hAnsi="Aptos" w:cs="Aptos"/>
                <w:sz w:val="10"/>
                <w:szCs w:val="10"/>
              </w:rPr>
            </w:pPr>
          </w:p>
        </w:tc>
        <w:tc>
          <w:tcPr>
            <w:tcW w:w="4605" w:type="dxa"/>
            <w:shd w:val="clear" w:color="auto" w:fill="004C45"/>
          </w:tcPr>
          <w:p w14:paraId="4E5D05B7" w14:textId="77777777" w:rsidR="005C7B34" w:rsidRDefault="005C7B34">
            <w:pPr>
              <w:rPr>
                <w:rFonts w:ascii="Aptos" w:eastAsia="Aptos" w:hAnsi="Aptos" w:cs="Aptos"/>
                <w:sz w:val="10"/>
                <w:szCs w:val="10"/>
              </w:rPr>
            </w:pPr>
          </w:p>
          <w:p w14:paraId="61B11897" w14:textId="77777777" w:rsidR="005C7B34" w:rsidRDefault="009151AC">
            <w:pPr>
              <w:jc w:val="center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DIMANCHE, 26 OCOTBRE</w:t>
            </w:r>
          </w:p>
        </w:tc>
      </w:tr>
      <w:tr w:rsidR="005C7B34" w:rsidRPr="009151AC" w14:paraId="4AB3E0D3" w14:textId="77777777">
        <w:trPr>
          <w:trHeight w:val="1485"/>
        </w:trPr>
        <w:tc>
          <w:tcPr>
            <w:tcW w:w="4770" w:type="dxa"/>
          </w:tcPr>
          <w:p w14:paraId="1AF26E67" w14:textId="77777777" w:rsidR="005C7B34" w:rsidRPr="009151AC" w:rsidRDefault="005C7B34">
            <w:pPr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</w:p>
          <w:p w14:paraId="618213A6" w14:textId="77777777" w:rsidR="005C7B34" w:rsidRPr="009151AC" w:rsidRDefault="009151AC">
            <w:pPr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 xml:space="preserve">930am -1115 </w:t>
            </w:r>
            <w:proofErr w:type="spellStart"/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>am</w:t>
            </w:r>
            <w:proofErr w:type="spellEnd"/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 xml:space="preserve"> – Réunions des entraîneurs / Réunions du Conseil des présidents </w:t>
            </w:r>
          </w:p>
        </w:tc>
        <w:tc>
          <w:tcPr>
            <w:tcW w:w="4605" w:type="dxa"/>
          </w:tcPr>
          <w:p w14:paraId="5638A3EA" w14:textId="77777777" w:rsidR="005C7B34" w:rsidRPr="009151AC" w:rsidRDefault="009151AC">
            <w:pPr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 xml:space="preserve">9-11 </w:t>
            </w:r>
            <w:proofErr w:type="spellStart"/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>am</w:t>
            </w:r>
            <w:proofErr w:type="spellEnd"/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 xml:space="preserve"> – AGA</w:t>
            </w:r>
          </w:p>
          <w:p w14:paraId="55F53554" w14:textId="77777777" w:rsidR="005C7B34" w:rsidRPr="009151AC" w:rsidRDefault="005C7B34">
            <w:pPr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</w:p>
          <w:p w14:paraId="3B0BB1E1" w14:textId="77777777" w:rsidR="005C7B34" w:rsidRPr="009151AC" w:rsidRDefault="009151AC">
            <w:pPr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 xml:space="preserve">11-1130 </w:t>
            </w:r>
            <w:proofErr w:type="spellStart"/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>am</w:t>
            </w:r>
            <w:proofErr w:type="spellEnd"/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 xml:space="preserve"> – Réunion du conseil d'administration de la NNB</w:t>
            </w:r>
          </w:p>
        </w:tc>
      </w:tr>
      <w:tr w:rsidR="005C7B34" w:rsidRPr="009151AC" w14:paraId="642FF51A" w14:textId="77777777">
        <w:trPr>
          <w:trHeight w:val="280"/>
        </w:trPr>
        <w:tc>
          <w:tcPr>
            <w:tcW w:w="4770" w:type="dxa"/>
          </w:tcPr>
          <w:p w14:paraId="71C4E18E" w14:textId="77777777" w:rsidR="005C7B34" w:rsidRPr="009151AC" w:rsidRDefault="005C7B34">
            <w:pPr>
              <w:jc w:val="center"/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</w:p>
          <w:p w14:paraId="290DFBCC" w14:textId="77777777" w:rsidR="005C7B34" w:rsidRPr="009151AC" w:rsidRDefault="009151AC">
            <w:pPr>
              <w:jc w:val="center"/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>1130am – 1230</w:t>
            </w:r>
            <w:proofErr w:type="gramStart"/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>pm  déjeuner</w:t>
            </w:r>
            <w:proofErr w:type="gramEnd"/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 xml:space="preserve"> / Présentation des Jeux du Canada</w:t>
            </w:r>
          </w:p>
          <w:p w14:paraId="18819AA7" w14:textId="77777777" w:rsidR="005C7B34" w:rsidRPr="009151AC" w:rsidRDefault="005C7B34">
            <w:pPr>
              <w:jc w:val="center"/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</w:p>
        </w:tc>
        <w:tc>
          <w:tcPr>
            <w:tcW w:w="4605" w:type="dxa"/>
            <w:vMerge w:val="restart"/>
          </w:tcPr>
          <w:p w14:paraId="3F16AE78" w14:textId="77777777" w:rsidR="005C7B34" w:rsidRPr="009151AC" w:rsidRDefault="005C7B34">
            <w:pPr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</w:p>
        </w:tc>
      </w:tr>
      <w:tr w:rsidR="005C7B34" w:rsidRPr="009151AC" w14:paraId="13A42CA6" w14:textId="77777777">
        <w:trPr>
          <w:trHeight w:val="1160"/>
        </w:trPr>
        <w:tc>
          <w:tcPr>
            <w:tcW w:w="4770" w:type="dxa"/>
          </w:tcPr>
          <w:p w14:paraId="1EDAD98A" w14:textId="77777777" w:rsidR="005C7B34" w:rsidRPr="009151AC" w:rsidRDefault="005C7B34">
            <w:pPr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</w:p>
          <w:p w14:paraId="4CD8369C" w14:textId="77777777" w:rsidR="005C7B34" w:rsidRPr="009151AC" w:rsidRDefault="009151AC">
            <w:pPr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 xml:space="preserve">1245-4 pm– Réunions du Conseil des présidents </w:t>
            </w:r>
          </w:p>
          <w:p w14:paraId="1DB3D059" w14:textId="77777777" w:rsidR="005C7B34" w:rsidRPr="009151AC" w:rsidRDefault="005C7B34">
            <w:pPr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</w:p>
        </w:tc>
        <w:tc>
          <w:tcPr>
            <w:tcW w:w="4605" w:type="dxa"/>
            <w:vMerge/>
          </w:tcPr>
          <w:p w14:paraId="164C995C" w14:textId="77777777" w:rsidR="005C7B34" w:rsidRPr="009151AC" w:rsidRDefault="005C7B34">
            <w:pPr>
              <w:widowControl w:val="0"/>
              <w:spacing w:line="276" w:lineRule="auto"/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</w:p>
        </w:tc>
      </w:tr>
      <w:tr w:rsidR="005C7B34" w14:paraId="43D68BE6" w14:textId="77777777">
        <w:trPr>
          <w:trHeight w:val="1199"/>
        </w:trPr>
        <w:tc>
          <w:tcPr>
            <w:tcW w:w="4770" w:type="dxa"/>
          </w:tcPr>
          <w:p w14:paraId="1C51A80F" w14:textId="77777777" w:rsidR="005C7B34" w:rsidRPr="009151AC" w:rsidRDefault="005C7B34">
            <w:pPr>
              <w:jc w:val="center"/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</w:p>
          <w:p w14:paraId="03A9136E" w14:textId="77777777" w:rsidR="005C7B34" w:rsidRPr="009151AC" w:rsidRDefault="009151AC">
            <w:pPr>
              <w:jc w:val="center"/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>630-830 pm</w:t>
            </w:r>
          </w:p>
          <w:p w14:paraId="085B1D7C" w14:textId="77777777" w:rsidR="005C7B34" w:rsidRPr="009151AC" w:rsidRDefault="009151AC">
            <w:pPr>
              <w:jc w:val="center"/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>Dîner de gala et remise de prix</w:t>
            </w:r>
          </w:p>
          <w:p w14:paraId="2A86CC34" w14:textId="77777777" w:rsidR="005C7B34" w:rsidRDefault="009151AC">
            <w:pPr>
              <w:jc w:val="center"/>
              <w:rPr>
                <w:rFonts w:ascii="Aptos" w:eastAsia="Aptos" w:hAnsi="Aptos" w:cs="Aptos"/>
                <w:sz w:val="24"/>
                <w:szCs w:val="24"/>
              </w:rPr>
            </w:pPr>
            <w:r>
              <w:rPr>
                <w:rFonts w:ascii="Aptos" w:eastAsia="Aptos" w:hAnsi="Aptos" w:cs="Aptos"/>
                <w:sz w:val="24"/>
                <w:szCs w:val="24"/>
              </w:rPr>
              <w:t>Beaverbrook Kin Centre</w:t>
            </w:r>
          </w:p>
          <w:p w14:paraId="1054BC89" w14:textId="77777777" w:rsidR="005C7B34" w:rsidRDefault="009151AC">
            <w:pPr>
              <w:jc w:val="center"/>
              <w:rPr>
                <w:rFonts w:ascii="Aptos" w:eastAsia="Aptos" w:hAnsi="Aptos" w:cs="Aptos"/>
                <w:sz w:val="24"/>
                <w:szCs w:val="24"/>
              </w:rPr>
            </w:pPr>
            <w:proofErr w:type="spellStart"/>
            <w:r>
              <w:rPr>
                <w:rFonts w:ascii="Aptos" w:eastAsia="Aptos" w:hAnsi="Aptos" w:cs="Aptos"/>
                <w:sz w:val="24"/>
                <w:szCs w:val="24"/>
              </w:rPr>
              <w:t>Miramichi</w:t>
            </w:r>
            <w:proofErr w:type="spellEnd"/>
            <w:r>
              <w:rPr>
                <w:rFonts w:ascii="Aptos" w:eastAsia="Aptos" w:hAnsi="Aptos" w:cs="Aptos"/>
                <w:sz w:val="24"/>
                <w:szCs w:val="24"/>
              </w:rPr>
              <w:t xml:space="preserve">, NB </w:t>
            </w:r>
          </w:p>
          <w:p w14:paraId="1DD19EDA" w14:textId="77777777" w:rsidR="005C7B34" w:rsidRDefault="005C7B34">
            <w:pPr>
              <w:jc w:val="center"/>
              <w:rPr>
                <w:rFonts w:ascii="Aptos" w:eastAsia="Aptos" w:hAnsi="Aptos" w:cs="Aptos"/>
                <w:sz w:val="24"/>
                <w:szCs w:val="24"/>
              </w:rPr>
            </w:pPr>
          </w:p>
        </w:tc>
        <w:tc>
          <w:tcPr>
            <w:tcW w:w="4605" w:type="dxa"/>
            <w:vMerge/>
          </w:tcPr>
          <w:p w14:paraId="0DC7C4D3" w14:textId="77777777" w:rsidR="005C7B34" w:rsidRDefault="005C7B34">
            <w:pPr>
              <w:widowControl w:val="0"/>
              <w:spacing w:line="276" w:lineRule="auto"/>
              <w:rPr>
                <w:rFonts w:ascii="Aptos" w:eastAsia="Aptos" w:hAnsi="Aptos" w:cs="Aptos"/>
                <w:sz w:val="24"/>
                <w:szCs w:val="24"/>
              </w:rPr>
            </w:pPr>
          </w:p>
        </w:tc>
      </w:tr>
      <w:tr w:rsidR="005C7B34" w:rsidRPr="009151AC" w14:paraId="0D8B159D" w14:textId="77777777">
        <w:trPr>
          <w:trHeight w:val="1160"/>
        </w:trPr>
        <w:tc>
          <w:tcPr>
            <w:tcW w:w="4770" w:type="dxa"/>
          </w:tcPr>
          <w:p w14:paraId="18C1C7B4" w14:textId="77777777" w:rsidR="005C7B34" w:rsidRPr="009151AC" w:rsidRDefault="005C7B34">
            <w:pPr>
              <w:jc w:val="center"/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</w:p>
          <w:p w14:paraId="5D17135D" w14:textId="77777777" w:rsidR="005C7B34" w:rsidRPr="009151AC" w:rsidRDefault="009151AC">
            <w:pPr>
              <w:jc w:val="center"/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>830 pm – 11pm – Dance</w:t>
            </w:r>
          </w:p>
          <w:p w14:paraId="594EC1DB" w14:textId="77777777" w:rsidR="005C7B34" w:rsidRPr="009151AC" w:rsidRDefault="009151AC">
            <w:pPr>
              <w:jc w:val="center"/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  <w:proofErr w:type="spellStart"/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>Beaverbrook</w:t>
            </w:r>
            <w:proofErr w:type="spellEnd"/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>Kin</w:t>
            </w:r>
            <w:proofErr w:type="spellEnd"/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 xml:space="preserve"> Centre</w:t>
            </w:r>
          </w:p>
          <w:p w14:paraId="3D6FDE0D" w14:textId="77777777" w:rsidR="005C7B34" w:rsidRPr="009151AC" w:rsidRDefault="009151AC">
            <w:pPr>
              <w:jc w:val="center"/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  <w:r w:rsidRPr="009151AC">
              <w:rPr>
                <w:rFonts w:ascii="Aptos" w:eastAsia="Aptos" w:hAnsi="Aptos" w:cs="Aptos"/>
                <w:sz w:val="24"/>
                <w:szCs w:val="24"/>
                <w:lang w:val="fr-FR"/>
              </w:rPr>
              <w:t xml:space="preserve">Miramichi, NB </w:t>
            </w:r>
          </w:p>
          <w:p w14:paraId="07A67D5B" w14:textId="77777777" w:rsidR="005C7B34" w:rsidRPr="009151AC" w:rsidRDefault="005C7B34">
            <w:pPr>
              <w:jc w:val="center"/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</w:p>
          <w:p w14:paraId="1923BD5D" w14:textId="77777777" w:rsidR="005C7B34" w:rsidRPr="009151AC" w:rsidRDefault="005C7B34">
            <w:pPr>
              <w:jc w:val="center"/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</w:p>
        </w:tc>
        <w:tc>
          <w:tcPr>
            <w:tcW w:w="4605" w:type="dxa"/>
            <w:vMerge/>
          </w:tcPr>
          <w:p w14:paraId="0B246032" w14:textId="77777777" w:rsidR="005C7B34" w:rsidRPr="009151AC" w:rsidRDefault="005C7B34">
            <w:pPr>
              <w:widowControl w:val="0"/>
              <w:spacing w:line="276" w:lineRule="auto"/>
              <w:rPr>
                <w:rFonts w:ascii="Aptos" w:eastAsia="Aptos" w:hAnsi="Aptos" w:cs="Aptos"/>
                <w:sz w:val="24"/>
                <w:szCs w:val="24"/>
                <w:lang w:val="fr-FR"/>
              </w:rPr>
            </w:pPr>
          </w:p>
        </w:tc>
      </w:tr>
    </w:tbl>
    <w:p w14:paraId="2BC8EB66" w14:textId="77777777" w:rsidR="005C7B34" w:rsidRPr="009151AC" w:rsidRDefault="005C7B34">
      <w:pPr>
        <w:spacing w:after="160" w:line="278" w:lineRule="auto"/>
        <w:rPr>
          <w:rFonts w:ascii="Aptos" w:eastAsia="Aptos" w:hAnsi="Aptos" w:cs="Aptos"/>
          <w:b/>
          <w:sz w:val="24"/>
          <w:szCs w:val="24"/>
          <w:u w:val="single"/>
          <w:lang w:val="fr-FR"/>
        </w:rPr>
      </w:pPr>
    </w:p>
    <w:p w14:paraId="55FB66D8" w14:textId="77777777" w:rsidR="005C7B34" w:rsidRPr="009151AC" w:rsidRDefault="005C7B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lang w:val="fr-FR"/>
        </w:rPr>
      </w:pPr>
    </w:p>
    <w:p w14:paraId="28A54E8D" w14:textId="77777777" w:rsidR="005C7B34" w:rsidRPr="009151AC" w:rsidRDefault="005C7B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064"/>
        <w:jc w:val="right"/>
        <w:rPr>
          <w:b/>
          <w:color w:val="212121"/>
          <w:sz w:val="28"/>
          <w:szCs w:val="28"/>
          <w:u w:val="single"/>
          <w:lang w:val="fr-FR"/>
        </w:rPr>
      </w:pPr>
    </w:p>
    <w:p w14:paraId="68C34825" w14:textId="77777777" w:rsidR="005C7B34" w:rsidRPr="009151AC" w:rsidRDefault="005C7B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064"/>
        <w:jc w:val="right"/>
        <w:rPr>
          <w:b/>
          <w:color w:val="212121"/>
          <w:sz w:val="28"/>
          <w:szCs w:val="28"/>
          <w:u w:val="single"/>
          <w:lang w:val="fr-FR"/>
        </w:rPr>
      </w:pPr>
    </w:p>
    <w:p w14:paraId="1498D0A1" w14:textId="77777777" w:rsid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064"/>
        <w:jc w:val="right"/>
        <w:rPr>
          <w:b/>
          <w:color w:val="212121"/>
          <w:sz w:val="28"/>
          <w:szCs w:val="28"/>
          <w:u w:val="single"/>
          <w:lang w:val="fr-FR"/>
        </w:rPr>
      </w:pPr>
    </w:p>
    <w:p w14:paraId="1F2D2CD9" w14:textId="77777777" w:rsid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064"/>
        <w:jc w:val="right"/>
        <w:rPr>
          <w:b/>
          <w:color w:val="212121"/>
          <w:sz w:val="28"/>
          <w:szCs w:val="28"/>
          <w:u w:val="single"/>
          <w:lang w:val="fr-FR"/>
        </w:rPr>
      </w:pPr>
    </w:p>
    <w:p w14:paraId="5D4198E6" w14:textId="77777777" w:rsid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064"/>
        <w:jc w:val="right"/>
        <w:rPr>
          <w:b/>
          <w:color w:val="212121"/>
          <w:sz w:val="28"/>
          <w:szCs w:val="28"/>
          <w:u w:val="single"/>
          <w:lang w:val="fr-FR"/>
        </w:rPr>
      </w:pPr>
    </w:p>
    <w:p w14:paraId="26B393E0" w14:textId="231E5222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064"/>
        <w:jc w:val="right"/>
        <w:rPr>
          <w:rFonts w:ascii="Aptos" w:eastAsia="Aptos" w:hAnsi="Aptos" w:cs="Aptos"/>
          <w:b/>
          <w:sz w:val="24"/>
          <w:szCs w:val="24"/>
          <w:u w:val="single"/>
          <w:lang w:val="fr-FR"/>
        </w:rPr>
      </w:pPr>
      <w:r w:rsidRPr="009151AC">
        <w:rPr>
          <w:b/>
          <w:color w:val="212121"/>
          <w:sz w:val="28"/>
          <w:szCs w:val="28"/>
          <w:u w:val="single"/>
          <w:lang w:val="fr-FR"/>
        </w:rPr>
        <w:t>LIEU</w:t>
      </w:r>
      <w:r w:rsidRPr="009151AC">
        <w:rPr>
          <w:b/>
          <w:color w:val="212121"/>
          <w:sz w:val="28"/>
          <w:szCs w:val="28"/>
          <w:lang w:val="fr-FR"/>
        </w:rPr>
        <w:t xml:space="preserve"> </w:t>
      </w:r>
      <w:r w:rsidRPr="009151AC">
        <w:rPr>
          <w:b/>
          <w:color w:val="212121"/>
          <w:sz w:val="28"/>
          <w:szCs w:val="28"/>
          <w:lang w:val="fr-FR"/>
        </w:rPr>
        <w:br/>
      </w:r>
    </w:p>
    <w:p w14:paraId="523CC972" w14:textId="77777777" w:rsidR="005C7B34" w:rsidRPr="009151AC" w:rsidRDefault="009151AC">
      <w:pPr>
        <w:spacing w:after="160" w:line="278" w:lineRule="auto"/>
        <w:jc w:val="center"/>
        <w:rPr>
          <w:rFonts w:ascii="Aptos" w:eastAsia="Aptos" w:hAnsi="Aptos" w:cs="Aptos"/>
          <w:sz w:val="24"/>
          <w:szCs w:val="24"/>
          <w:lang w:val="fr-FR"/>
        </w:rPr>
      </w:pPr>
      <w:r w:rsidRPr="009151AC">
        <w:rPr>
          <w:rFonts w:ascii="Aptos" w:eastAsia="Aptos" w:hAnsi="Aptos" w:cs="Aptos"/>
          <w:sz w:val="24"/>
          <w:szCs w:val="24"/>
          <w:lang w:val="fr-FR"/>
        </w:rPr>
        <w:t>Toutes les réunions auront lieu à :</w:t>
      </w:r>
    </w:p>
    <w:p w14:paraId="010908CA" w14:textId="77777777" w:rsidR="005C7B34" w:rsidRDefault="009151AC">
      <w:pPr>
        <w:spacing w:after="160" w:line="278" w:lineRule="auto"/>
        <w:jc w:val="center"/>
        <w:rPr>
          <w:rFonts w:ascii="Aptos" w:eastAsia="Aptos" w:hAnsi="Aptos" w:cs="Aptos"/>
          <w:b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TRAVELODGE BY WYNDHAM MIRAMICHI</w:t>
      </w:r>
    </w:p>
    <w:p w14:paraId="52A2CFD9" w14:textId="77777777" w:rsidR="005C7B34" w:rsidRDefault="009151AC">
      <w:pPr>
        <w:spacing w:after="160" w:line="278" w:lineRule="auto"/>
        <w:jc w:val="center"/>
        <w:rPr>
          <w:rFonts w:ascii="Aptos" w:eastAsia="Aptos" w:hAnsi="Aptos" w:cs="Aptos"/>
          <w:b/>
          <w:sz w:val="24"/>
          <w:szCs w:val="24"/>
        </w:rPr>
      </w:pPr>
      <w:r>
        <w:rPr>
          <w:rFonts w:ascii="Aptos" w:eastAsia="Aptos" w:hAnsi="Aptos" w:cs="Aptos"/>
          <w:b/>
          <w:sz w:val="24"/>
          <w:szCs w:val="24"/>
        </w:rPr>
        <w:t>1 Jane St</w:t>
      </w:r>
    </w:p>
    <w:p w14:paraId="4B0CA6F4" w14:textId="77777777" w:rsidR="005C7B34" w:rsidRDefault="009151AC">
      <w:pPr>
        <w:spacing w:after="160" w:line="278" w:lineRule="auto"/>
        <w:jc w:val="center"/>
        <w:rPr>
          <w:rFonts w:ascii="Aptos" w:eastAsia="Aptos" w:hAnsi="Aptos" w:cs="Aptos"/>
          <w:b/>
          <w:sz w:val="24"/>
          <w:szCs w:val="24"/>
        </w:rPr>
      </w:pPr>
      <w:proofErr w:type="spellStart"/>
      <w:r>
        <w:rPr>
          <w:rFonts w:ascii="Aptos" w:eastAsia="Aptos" w:hAnsi="Aptos" w:cs="Aptos"/>
          <w:b/>
          <w:sz w:val="24"/>
          <w:szCs w:val="24"/>
        </w:rPr>
        <w:t>Miramichi</w:t>
      </w:r>
      <w:proofErr w:type="spellEnd"/>
      <w:r>
        <w:rPr>
          <w:rFonts w:ascii="Aptos" w:eastAsia="Aptos" w:hAnsi="Aptos" w:cs="Aptos"/>
          <w:b/>
          <w:sz w:val="24"/>
          <w:szCs w:val="24"/>
        </w:rPr>
        <w:t xml:space="preserve">, NB </w:t>
      </w:r>
    </w:p>
    <w:p w14:paraId="3F6DABE4" w14:textId="77777777" w:rsidR="005C7B34" w:rsidRDefault="005C7B34">
      <w:pPr>
        <w:spacing w:after="160" w:line="278" w:lineRule="auto"/>
        <w:jc w:val="center"/>
        <w:rPr>
          <w:rFonts w:ascii="Aptos" w:eastAsia="Aptos" w:hAnsi="Aptos" w:cs="Aptos"/>
          <w:b/>
          <w:sz w:val="24"/>
          <w:szCs w:val="24"/>
        </w:rPr>
      </w:pPr>
    </w:p>
    <w:p w14:paraId="6D682E14" w14:textId="77777777" w:rsidR="005C7B34" w:rsidRDefault="005C7B34">
      <w:pPr>
        <w:spacing w:after="160" w:line="278" w:lineRule="auto"/>
        <w:jc w:val="center"/>
        <w:rPr>
          <w:rFonts w:ascii="Aptos" w:eastAsia="Aptos" w:hAnsi="Aptos" w:cs="Aptos"/>
          <w:b/>
          <w:sz w:val="24"/>
          <w:szCs w:val="24"/>
        </w:rPr>
      </w:pPr>
    </w:p>
    <w:p w14:paraId="50BCB6D1" w14:textId="77777777" w:rsidR="005C7B34" w:rsidRDefault="005C7B34">
      <w:pPr>
        <w:spacing w:after="160" w:line="278" w:lineRule="auto"/>
        <w:jc w:val="center"/>
        <w:rPr>
          <w:rFonts w:ascii="Aptos" w:eastAsia="Aptos" w:hAnsi="Aptos" w:cs="Aptos"/>
          <w:b/>
          <w:sz w:val="24"/>
          <w:szCs w:val="24"/>
        </w:rPr>
      </w:pPr>
    </w:p>
    <w:p w14:paraId="72BE4C03" w14:textId="77777777" w:rsidR="005C7B34" w:rsidRDefault="005C7B3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064"/>
        <w:jc w:val="right"/>
        <w:rPr>
          <w:b/>
          <w:color w:val="212121"/>
          <w:sz w:val="28"/>
          <w:szCs w:val="28"/>
        </w:rPr>
      </w:pPr>
    </w:p>
    <w:p w14:paraId="0976F200" w14:textId="77777777" w:rsidR="005C7B34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FF0000"/>
        </w:rPr>
      </w:pPr>
      <w:r>
        <w:rPr>
          <w:i/>
          <w:noProof/>
          <w:color w:val="FF0000"/>
        </w:rPr>
        <w:lastRenderedPageBreak/>
        <w:drawing>
          <wp:inline distT="19050" distB="19050" distL="19050" distR="19050" wp14:anchorId="496C79DA" wp14:editId="618B7CF4">
            <wp:extent cx="1028700" cy="46990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6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32E947C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right="2633"/>
        <w:jc w:val="right"/>
        <w:rPr>
          <w:b/>
          <w:color w:val="212121"/>
          <w:sz w:val="24"/>
          <w:szCs w:val="24"/>
          <w:u w:val="single"/>
          <w:lang w:val="fr-FR"/>
        </w:rPr>
      </w:pPr>
      <w:r w:rsidRPr="009151AC">
        <w:rPr>
          <w:b/>
          <w:color w:val="212121"/>
          <w:sz w:val="24"/>
          <w:szCs w:val="24"/>
          <w:u w:val="single"/>
          <w:lang w:val="fr-FR"/>
        </w:rPr>
        <w:t xml:space="preserve">INFORMATIONS SUR LES RÉSERVATIONS D'HÔTEL </w:t>
      </w:r>
    </w:p>
    <w:p w14:paraId="1D033284" w14:textId="77777777" w:rsidR="005C7B34" w:rsidRPr="009151AC" w:rsidRDefault="005C7B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40" w:lineRule="auto"/>
        <w:ind w:right="2633"/>
        <w:jc w:val="right"/>
        <w:rPr>
          <w:b/>
          <w:color w:val="212121"/>
          <w:sz w:val="24"/>
          <w:szCs w:val="24"/>
          <w:u w:val="single"/>
          <w:lang w:val="fr-FR"/>
        </w:rPr>
      </w:pPr>
    </w:p>
    <w:p w14:paraId="1EB5A0C9" w14:textId="77777777" w:rsidR="005C7B34" w:rsidRPr="009151AC" w:rsidRDefault="009151AC">
      <w:pPr>
        <w:spacing w:after="160" w:line="278" w:lineRule="auto"/>
        <w:jc w:val="center"/>
        <w:rPr>
          <w:color w:val="212121"/>
          <w:sz w:val="24"/>
          <w:szCs w:val="24"/>
          <w:lang w:val="fr-FR"/>
        </w:rPr>
      </w:pPr>
      <w:r w:rsidRPr="009151AC">
        <w:rPr>
          <w:color w:val="212121"/>
          <w:sz w:val="24"/>
          <w:szCs w:val="24"/>
          <w:lang w:val="fr-FR"/>
        </w:rPr>
        <w:t xml:space="preserve">Un bloc de chambres au </w:t>
      </w:r>
      <w:proofErr w:type="spellStart"/>
      <w:r w:rsidRPr="009151AC">
        <w:rPr>
          <w:color w:val="212121"/>
          <w:sz w:val="24"/>
          <w:szCs w:val="24"/>
          <w:lang w:val="fr-FR"/>
        </w:rPr>
        <w:t>Travelodge</w:t>
      </w:r>
      <w:proofErr w:type="spellEnd"/>
      <w:r w:rsidRPr="009151AC">
        <w:rPr>
          <w:color w:val="212121"/>
          <w:sz w:val="24"/>
          <w:szCs w:val="24"/>
          <w:lang w:val="fr-FR"/>
        </w:rPr>
        <w:t xml:space="preserve"> sous Natation Nouveau Brunswick</w:t>
      </w:r>
    </w:p>
    <w:p w14:paraId="38E606A7" w14:textId="77777777" w:rsidR="005C7B34" w:rsidRPr="009151AC" w:rsidRDefault="009151AC">
      <w:pPr>
        <w:spacing w:after="160" w:line="278" w:lineRule="auto"/>
        <w:jc w:val="center"/>
        <w:rPr>
          <w:rFonts w:ascii="Aptos" w:eastAsia="Aptos" w:hAnsi="Aptos" w:cs="Aptos"/>
          <w:color w:val="242424"/>
          <w:sz w:val="24"/>
          <w:szCs w:val="24"/>
          <w:highlight w:val="white"/>
          <w:lang w:val="fr-FR"/>
        </w:rPr>
      </w:pPr>
      <w:r w:rsidRPr="009151AC">
        <w:rPr>
          <w:rFonts w:ascii="Aptos" w:eastAsia="Aptos" w:hAnsi="Aptos" w:cs="Aptos"/>
          <w:color w:val="242424"/>
          <w:sz w:val="24"/>
          <w:szCs w:val="24"/>
          <w:highlight w:val="white"/>
          <w:lang w:val="fr-FR"/>
        </w:rPr>
        <w:t>Les chambres des présidents de club sont déjà réservées.</w:t>
      </w:r>
    </w:p>
    <w:p w14:paraId="6B9A0104" w14:textId="77777777" w:rsidR="005C7B34" w:rsidRPr="009151AC" w:rsidRDefault="009151AC">
      <w:pPr>
        <w:spacing w:after="160" w:line="278" w:lineRule="auto"/>
        <w:jc w:val="center"/>
        <w:rPr>
          <w:rFonts w:ascii="Aptos" w:eastAsia="Aptos" w:hAnsi="Aptos" w:cs="Aptos"/>
          <w:color w:val="242424"/>
          <w:sz w:val="24"/>
          <w:szCs w:val="24"/>
          <w:highlight w:val="white"/>
          <w:lang w:val="fr-FR"/>
        </w:rPr>
      </w:pPr>
      <w:r w:rsidRPr="009151AC">
        <w:rPr>
          <w:rFonts w:ascii="Aptos" w:eastAsia="Aptos" w:hAnsi="Aptos" w:cs="Aptos"/>
          <w:color w:val="242424"/>
          <w:sz w:val="24"/>
          <w:szCs w:val="24"/>
          <w:highlight w:val="white"/>
          <w:lang w:val="fr-FR"/>
        </w:rPr>
        <w:t>NNB Taux $149/$169+T/nuit</w:t>
      </w:r>
    </w:p>
    <w:p w14:paraId="0E25FA2E" w14:textId="77777777" w:rsidR="005C7B34" w:rsidRPr="009151AC" w:rsidRDefault="009151AC">
      <w:pPr>
        <w:spacing w:after="160" w:line="278" w:lineRule="auto"/>
        <w:jc w:val="center"/>
        <w:rPr>
          <w:rFonts w:ascii="Aptos" w:eastAsia="Aptos" w:hAnsi="Aptos" w:cs="Aptos"/>
          <w:color w:val="242424"/>
          <w:sz w:val="24"/>
          <w:szCs w:val="24"/>
          <w:highlight w:val="white"/>
          <w:lang w:val="fr-FR"/>
        </w:rPr>
      </w:pPr>
      <w:proofErr w:type="spellStart"/>
      <w:proofErr w:type="gramStart"/>
      <w:r w:rsidRPr="009151AC">
        <w:rPr>
          <w:rFonts w:ascii="Aptos" w:eastAsia="Aptos" w:hAnsi="Aptos" w:cs="Aptos"/>
          <w:color w:val="242424"/>
          <w:sz w:val="24"/>
          <w:szCs w:val="24"/>
          <w:highlight w:val="white"/>
          <w:lang w:val="fr-FR"/>
        </w:rPr>
        <w:t>Hotel</w:t>
      </w:r>
      <w:proofErr w:type="spellEnd"/>
      <w:r w:rsidRPr="009151AC">
        <w:rPr>
          <w:rFonts w:ascii="Aptos" w:eastAsia="Aptos" w:hAnsi="Aptos" w:cs="Aptos"/>
          <w:color w:val="242424"/>
          <w:sz w:val="24"/>
          <w:szCs w:val="24"/>
          <w:highlight w:val="white"/>
          <w:lang w:val="fr-FR"/>
        </w:rPr>
        <w:t>:</w:t>
      </w:r>
      <w:proofErr w:type="gramEnd"/>
      <w:r w:rsidRPr="009151AC">
        <w:rPr>
          <w:rFonts w:ascii="Aptos" w:eastAsia="Aptos" w:hAnsi="Aptos" w:cs="Aptos"/>
          <w:color w:val="242424"/>
          <w:sz w:val="24"/>
          <w:szCs w:val="24"/>
          <w:highlight w:val="white"/>
          <w:lang w:val="fr-FR"/>
        </w:rPr>
        <w:t xml:space="preserve"> 506-622-0302</w:t>
      </w:r>
    </w:p>
    <w:p w14:paraId="61FB76C6" w14:textId="77777777" w:rsidR="005C7B34" w:rsidRPr="009151AC" w:rsidRDefault="005C7B34">
      <w:pPr>
        <w:spacing w:after="160" w:line="278" w:lineRule="auto"/>
        <w:jc w:val="center"/>
        <w:rPr>
          <w:rFonts w:ascii="Aptos" w:eastAsia="Aptos" w:hAnsi="Aptos" w:cs="Aptos"/>
          <w:color w:val="242424"/>
          <w:sz w:val="24"/>
          <w:szCs w:val="24"/>
          <w:highlight w:val="white"/>
          <w:lang w:val="fr-FR"/>
        </w:rPr>
      </w:pPr>
    </w:p>
    <w:p w14:paraId="07086F63" w14:textId="77777777" w:rsidR="005C7B34" w:rsidRPr="009151AC" w:rsidRDefault="009151AC">
      <w:pPr>
        <w:spacing w:after="160" w:line="278" w:lineRule="auto"/>
        <w:jc w:val="center"/>
        <w:rPr>
          <w:b/>
          <w:color w:val="212121"/>
          <w:sz w:val="24"/>
          <w:szCs w:val="24"/>
          <w:u w:val="single"/>
          <w:lang w:val="fr-FR"/>
        </w:rPr>
      </w:pPr>
      <w:r w:rsidRPr="009151AC">
        <w:rPr>
          <w:b/>
          <w:color w:val="212121"/>
          <w:sz w:val="24"/>
          <w:szCs w:val="24"/>
          <w:u w:val="single"/>
          <w:lang w:val="fr-FR"/>
        </w:rPr>
        <w:t xml:space="preserve">LISTE DES NAGEURS RÉCOMPENSÉS </w:t>
      </w:r>
    </w:p>
    <w:p w14:paraId="69A5DA31" w14:textId="77777777" w:rsidR="005C7B34" w:rsidRPr="009151AC" w:rsidRDefault="009151AC">
      <w:pPr>
        <w:spacing w:after="160" w:line="278" w:lineRule="auto"/>
        <w:jc w:val="center"/>
        <w:rPr>
          <w:lang w:val="fr-FR"/>
        </w:rPr>
      </w:pPr>
      <w:r w:rsidRPr="009151AC">
        <w:rPr>
          <w:color w:val="467886"/>
          <w:sz w:val="24"/>
          <w:szCs w:val="24"/>
          <w:lang w:val="fr-FR"/>
        </w:rPr>
        <w:t>R</w:t>
      </w:r>
      <w:r w:rsidRPr="009151AC">
        <w:rPr>
          <w:lang w:val="fr-FR"/>
        </w:rPr>
        <w:t>écipiendaires des prix 202</w:t>
      </w:r>
      <w:r w:rsidRPr="009151AC">
        <w:rPr>
          <w:lang w:val="fr-FR"/>
        </w:rPr>
        <w:t>4</w:t>
      </w:r>
      <w:r w:rsidRPr="009151AC">
        <w:rPr>
          <w:lang w:val="fr-FR"/>
        </w:rPr>
        <w:t>-202</w:t>
      </w:r>
      <w:r w:rsidRPr="009151AC">
        <w:rPr>
          <w:lang w:val="fr-FR"/>
        </w:rPr>
        <w:t>5</w:t>
      </w:r>
      <w:r w:rsidRPr="009151AC">
        <w:rPr>
          <w:lang w:val="fr-FR"/>
        </w:rPr>
        <w:t xml:space="preserve"> -</w:t>
      </w:r>
      <w:r w:rsidRPr="009151AC">
        <w:rPr>
          <w:lang w:val="fr-FR"/>
        </w:rPr>
        <w:t xml:space="preserve">La liste sera prochainement </w:t>
      </w:r>
      <w:proofErr w:type="gramStart"/>
      <w:r w:rsidRPr="009151AC">
        <w:rPr>
          <w:lang w:val="fr-FR"/>
        </w:rPr>
        <w:t>mise  en</w:t>
      </w:r>
      <w:proofErr w:type="gramEnd"/>
      <w:r w:rsidRPr="009151AC">
        <w:rPr>
          <w:lang w:val="fr-FR"/>
        </w:rPr>
        <w:t xml:space="preserve">  ligne </w:t>
      </w:r>
    </w:p>
    <w:p w14:paraId="1AB0709B" w14:textId="77777777" w:rsidR="005C7B34" w:rsidRPr="009151AC" w:rsidRDefault="005C7B34">
      <w:pPr>
        <w:rPr>
          <w:lang w:val="fr-FR"/>
        </w:rPr>
      </w:pPr>
    </w:p>
    <w:p w14:paraId="7DDCA5E0" w14:textId="77777777" w:rsidR="005C7B34" w:rsidRPr="009151AC" w:rsidRDefault="009151AC">
      <w:pPr>
        <w:rPr>
          <w:lang w:val="fr-FR"/>
        </w:rPr>
      </w:pPr>
      <w:r w:rsidRPr="009151AC">
        <w:rPr>
          <w:lang w:val="fr-FR"/>
        </w:rPr>
        <w:t xml:space="preserve">Les lauréats sont invités à assister au dîner de gala et à la cérémonie de remise des prix, ainsi </w:t>
      </w:r>
      <w:proofErr w:type="gramStart"/>
      <w:r w:rsidRPr="009151AC">
        <w:rPr>
          <w:lang w:val="fr-FR"/>
        </w:rPr>
        <w:t>qu'au  camp</w:t>
      </w:r>
      <w:proofErr w:type="gramEnd"/>
      <w:r w:rsidRPr="009151AC">
        <w:rPr>
          <w:lang w:val="fr-FR"/>
        </w:rPr>
        <w:t xml:space="preserve"> des nageurs le samedi.  </w:t>
      </w:r>
    </w:p>
    <w:p w14:paraId="14D46BBA" w14:textId="77777777" w:rsidR="005C7B34" w:rsidRPr="009151AC" w:rsidRDefault="005C7B34">
      <w:pPr>
        <w:rPr>
          <w:lang w:val="fr-FR"/>
        </w:rPr>
      </w:pPr>
    </w:p>
    <w:p w14:paraId="34358108" w14:textId="77777777" w:rsidR="005C7B34" w:rsidRPr="009151AC" w:rsidRDefault="009151AC">
      <w:pPr>
        <w:rPr>
          <w:color w:val="212121"/>
          <w:sz w:val="24"/>
          <w:szCs w:val="24"/>
          <w:lang w:val="fr-FR"/>
        </w:rPr>
      </w:pPr>
      <w:r w:rsidRPr="009151AC">
        <w:rPr>
          <w:lang w:val="fr-FR"/>
        </w:rPr>
        <w:t>Les billets pour le dîner doivent être achetés à l'avance (</w:t>
      </w:r>
      <w:r w:rsidRPr="009151AC">
        <w:rPr>
          <w:lang w:val="fr-FR"/>
        </w:rPr>
        <w:t>Veuillez consulter le document ci-joint</w:t>
      </w:r>
      <w:r w:rsidRPr="009151AC">
        <w:rPr>
          <w:lang w:val="fr-FR"/>
        </w:rPr>
        <w:t xml:space="preserve">). </w:t>
      </w:r>
    </w:p>
    <w:p w14:paraId="03A3EE2C" w14:textId="77777777" w:rsidR="005C7B34" w:rsidRPr="009151AC" w:rsidRDefault="005C7B34">
      <w:pPr>
        <w:rPr>
          <w:color w:val="212121"/>
          <w:sz w:val="24"/>
          <w:szCs w:val="24"/>
          <w:lang w:val="fr-FR"/>
        </w:rPr>
      </w:pPr>
    </w:p>
    <w:p w14:paraId="42F4AE6E" w14:textId="77777777" w:rsidR="005C7B34" w:rsidRPr="009151AC" w:rsidRDefault="005C7B34">
      <w:pPr>
        <w:rPr>
          <w:color w:val="212121"/>
          <w:sz w:val="24"/>
          <w:szCs w:val="24"/>
          <w:lang w:val="fr-FR"/>
        </w:rPr>
      </w:pPr>
    </w:p>
    <w:p w14:paraId="3FD47E63" w14:textId="77777777" w:rsidR="005C7B34" w:rsidRPr="009151AC" w:rsidRDefault="009151AC">
      <w:pPr>
        <w:jc w:val="center"/>
        <w:rPr>
          <w:b/>
          <w:color w:val="212121"/>
          <w:sz w:val="24"/>
          <w:szCs w:val="24"/>
          <w:u w:val="single"/>
          <w:lang w:val="fr-FR"/>
        </w:rPr>
      </w:pPr>
      <w:r w:rsidRPr="009151AC">
        <w:rPr>
          <w:b/>
          <w:color w:val="212121"/>
          <w:sz w:val="24"/>
          <w:szCs w:val="24"/>
          <w:u w:val="single"/>
          <w:lang w:val="fr-FR"/>
        </w:rPr>
        <w:t xml:space="preserve">BILLETS DÎNER DE GALA ET REMISE DES PRIX </w:t>
      </w:r>
    </w:p>
    <w:p w14:paraId="5601804B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63" w:lineRule="auto"/>
        <w:ind w:left="159" w:right="11"/>
        <w:jc w:val="center"/>
        <w:rPr>
          <w:color w:val="212121"/>
          <w:sz w:val="24"/>
          <w:szCs w:val="24"/>
          <w:lang w:val="fr-FR"/>
        </w:rPr>
      </w:pPr>
      <w:proofErr w:type="spellStart"/>
      <w:r w:rsidRPr="009151AC">
        <w:rPr>
          <w:color w:val="212121"/>
          <w:sz w:val="24"/>
          <w:szCs w:val="24"/>
          <w:highlight w:val="white"/>
          <w:lang w:val="fr-FR"/>
        </w:rPr>
        <w:t>Veuillez vous</w:t>
      </w:r>
      <w:proofErr w:type="spellEnd"/>
      <w:r w:rsidRPr="009151AC">
        <w:rPr>
          <w:color w:val="212121"/>
          <w:sz w:val="24"/>
          <w:szCs w:val="24"/>
          <w:highlight w:val="white"/>
          <w:lang w:val="fr-FR"/>
        </w:rPr>
        <w:t xml:space="preserve"> joindre à nous pour notre dîner de gala et la remise des prix ! C'est une occasion </w:t>
      </w:r>
      <w:proofErr w:type="gramStart"/>
      <w:r w:rsidRPr="009151AC">
        <w:rPr>
          <w:color w:val="212121"/>
          <w:sz w:val="24"/>
          <w:szCs w:val="24"/>
          <w:highlight w:val="white"/>
          <w:lang w:val="fr-FR"/>
        </w:rPr>
        <w:t xml:space="preserve">pour </w:t>
      </w:r>
      <w:r w:rsidRPr="009151AC">
        <w:rPr>
          <w:color w:val="212121"/>
          <w:sz w:val="24"/>
          <w:szCs w:val="24"/>
          <w:lang w:val="fr-FR"/>
        </w:rPr>
        <w:t xml:space="preserve"> </w:t>
      </w:r>
      <w:r w:rsidRPr="009151AC">
        <w:rPr>
          <w:color w:val="212121"/>
          <w:sz w:val="24"/>
          <w:szCs w:val="24"/>
          <w:highlight w:val="white"/>
          <w:lang w:val="fr-FR"/>
        </w:rPr>
        <w:t>nous</w:t>
      </w:r>
      <w:proofErr w:type="gramEnd"/>
      <w:r w:rsidRPr="009151AC">
        <w:rPr>
          <w:color w:val="212121"/>
          <w:sz w:val="24"/>
          <w:szCs w:val="24"/>
          <w:highlight w:val="white"/>
          <w:lang w:val="fr-FR"/>
        </w:rPr>
        <w:t xml:space="preserve"> tous d'honorer les athlètes qui ont fièrement représenté Natation Nouveau-Brunswick et </w:t>
      </w:r>
      <w:proofErr w:type="gramStart"/>
      <w:r w:rsidRPr="009151AC">
        <w:rPr>
          <w:color w:val="212121"/>
          <w:sz w:val="24"/>
          <w:szCs w:val="24"/>
          <w:highlight w:val="white"/>
          <w:lang w:val="fr-FR"/>
        </w:rPr>
        <w:t xml:space="preserve">leurs </w:t>
      </w:r>
      <w:r w:rsidRPr="009151AC">
        <w:rPr>
          <w:color w:val="212121"/>
          <w:sz w:val="24"/>
          <w:szCs w:val="24"/>
          <w:lang w:val="fr-FR"/>
        </w:rPr>
        <w:t xml:space="preserve"> </w:t>
      </w:r>
      <w:r w:rsidRPr="009151AC">
        <w:rPr>
          <w:color w:val="212121"/>
          <w:sz w:val="24"/>
          <w:szCs w:val="24"/>
          <w:highlight w:val="white"/>
          <w:lang w:val="fr-FR"/>
        </w:rPr>
        <w:t>clubs</w:t>
      </w:r>
      <w:proofErr w:type="gramEnd"/>
      <w:r w:rsidRPr="009151AC">
        <w:rPr>
          <w:color w:val="212121"/>
          <w:sz w:val="24"/>
          <w:szCs w:val="24"/>
          <w:highlight w:val="white"/>
          <w:lang w:val="fr-FR"/>
        </w:rPr>
        <w:t xml:space="preserve"> locaux cette année. C'est aussi une merveilleuse occasion de remercier les nombreux </w:t>
      </w:r>
      <w:proofErr w:type="gramStart"/>
      <w:r w:rsidRPr="009151AC">
        <w:rPr>
          <w:color w:val="212121"/>
          <w:sz w:val="24"/>
          <w:szCs w:val="24"/>
          <w:highlight w:val="white"/>
          <w:lang w:val="fr-FR"/>
        </w:rPr>
        <w:t xml:space="preserve">bénévoles </w:t>
      </w:r>
      <w:r w:rsidRPr="009151AC">
        <w:rPr>
          <w:color w:val="212121"/>
          <w:sz w:val="24"/>
          <w:szCs w:val="24"/>
          <w:lang w:val="fr-FR"/>
        </w:rPr>
        <w:t xml:space="preserve"> qui</w:t>
      </w:r>
      <w:proofErr w:type="gramEnd"/>
      <w:r w:rsidRPr="009151AC">
        <w:rPr>
          <w:color w:val="212121"/>
          <w:sz w:val="24"/>
          <w:szCs w:val="24"/>
          <w:lang w:val="fr-FR"/>
        </w:rPr>
        <w:t xml:space="preserve"> assurent le succès de notre organisme.  </w:t>
      </w:r>
    </w:p>
    <w:p w14:paraId="12A39F68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right="4678"/>
        <w:jc w:val="right"/>
        <w:rPr>
          <w:color w:val="212121"/>
          <w:sz w:val="24"/>
          <w:szCs w:val="24"/>
          <w:lang w:val="fr-FR"/>
        </w:rPr>
      </w:pPr>
      <w:r w:rsidRPr="009151AC">
        <w:rPr>
          <w:color w:val="212121"/>
          <w:sz w:val="24"/>
          <w:szCs w:val="24"/>
          <w:lang w:val="fr-FR"/>
        </w:rPr>
        <w:t>30</w:t>
      </w:r>
      <w:r w:rsidRPr="009151AC">
        <w:rPr>
          <w:color w:val="212121"/>
          <w:sz w:val="24"/>
          <w:szCs w:val="24"/>
          <w:lang w:val="fr-FR"/>
        </w:rPr>
        <w:t xml:space="preserve">,00 $/billet </w:t>
      </w:r>
    </w:p>
    <w:p w14:paraId="2A270A4F" w14:textId="77777777" w:rsidR="005C7B34" w:rsidRPr="009151AC" w:rsidRDefault="009151AC">
      <w:pPr>
        <w:spacing w:after="160" w:line="278" w:lineRule="auto"/>
        <w:jc w:val="center"/>
        <w:rPr>
          <w:rFonts w:ascii="Aptos" w:eastAsia="Aptos" w:hAnsi="Aptos" w:cs="Aptos"/>
          <w:i/>
          <w:sz w:val="24"/>
          <w:szCs w:val="24"/>
          <w:lang w:val="fr-FR"/>
        </w:rPr>
      </w:pPr>
      <w:r w:rsidRPr="009151AC">
        <w:rPr>
          <w:rFonts w:ascii="Aptos" w:eastAsia="Aptos" w:hAnsi="Aptos" w:cs="Aptos"/>
          <w:i/>
          <w:sz w:val="24"/>
          <w:szCs w:val="24"/>
          <w:lang w:val="fr-FR"/>
        </w:rPr>
        <w:t xml:space="preserve">Buffet comprenant du bœuf, du poulet, des pommes de terre, du riz, des légumes, de la salade </w:t>
      </w:r>
    </w:p>
    <w:p w14:paraId="36C35503" w14:textId="77777777" w:rsidR="005C7B34" w:rsidRPr="009151AC" w:rsidRDefault="009151AC">
      <w:pPr>
        <w:spacing w:after="160" w:line="278" w:lineRule="auto"/>
        <w:jc w:val="center"/>
        <w:rPr>
          <w:rFonts w:ascii="Aptos" w:eastAsia="Aptos" w:hAnsi="Aptos" w:cs="Aptos"/>
          <w:i/>
          <w:sz w:val="24"/>
          <w:szCs w:val="24"/>
          <w:lang w:val="fr-FR"/>
        </w:rPr>
      </w:pPr>
      <w:r w:rsidRPr="009151AC">
        <w:rPr>
          <w:rFonts w:ascii="Aptos" w:eastAsia="Aptos" w:hAnsi="Aptos" w:cs="Aptos"/>
          <w:i/>
          <w:sz w:val="24"/>
          <w:szCs w:val="24"/>
          <w:lang w:val="fr-FR"/>
        </w:rPr>
        <w:t>Petits pains</w:t>
      </w:r>
    </w:p>
    <w:p w14:paraId="7EA12589" w14:textId="77777777" w:rsidR="005C7B34" w:rsidRPr="009151AC" w:rsidRDefault="009151AC">
      <w:pPr>
        <w:spacing w:after="160" w:line="278" w:lineRule="auto"/>
        <w:jc w:val="center"/>
        <w:rPr>
          <w:rFonts w:ascii="Aptos" w:eastAsia="Aptos" w:hAnsi="Aptos" w:cs="Aptos"/>
          <w:i/>
          <w:sz w:val="24"/>
          <w:szCs w:val="24"/>
          <w:lang w:val="fr-FR"/>
        </w:rPr>
      </w:pPr>
      <w:r w:rsidRPr="009151AC">
        <w:rPr>
          <w:rFonts w:ascii="Aptos" w:eastAsia="Aptos" w:hAnsi="Aptos" w:cs="Aptos"/>
          <w:i/>
          <w:sz w:val="24"/>
          <w:szCs w:val="24"/>
          <w:lang w:val="fr-FR"/>
        </w:rPr>
        <w:t>Buffet de desserts</w:t>
      </w:r>
    </w:p>
    <w:p w14:paraId="0729E39F" w14:textId="77777777" w:rsidR="005C7B34" w:rsidRPr="009151AC" w:rsidRDefault="009151AC">
      <w:pPr>
        <w:spacing w:after="160" w:line="278" w:lineRule="auto"/>
        <w:jc w:val="center"/>
        <w:rPr>
          <w:rFonts w:ascii="Aptos" w:eastAsia="Aptos" w:hAnsi="Aptos" w:cs="Aptos"/>
          <w:i/>
          <w:sz w:val="24"/>
          <w:szCs w:val="24"/>
          <w:lang w:val="fr-FR"/>
        </w:rPr>
      </w:pPr>
      <w:r w:rsidRPr="009151AC">
        <w:rPr>
          <w:rFonts w:ascii="Aptos" w:eastAsia="Aptos" w:hAnsi="Aptos" w:cs="Aptos"/>
          <w:i/>
          <w:sz w:val="24"/>
          <w:szCs w:val="24"/>
          <w:lang w:val="fr-FR"/>
        </w:rPr>
        <w:t>Assortiment de boissons non alcoolisées</w:t>
      </w:r>
    </w:p>
    <w:p w14:paraId="6D0DFF22" w14:textId="77777777" w:rsidR="005C7B34" w:rsidRPr="009151AC" w:rsidRDefault="009151AC">
      <w:pPr>
        <w:spacing w:after="160" w:line="278" w:lineRule="auto"/>
        <w:jc w:val="center"/>
        <w:rPr>
          <w:rFonts w:ascii="Aptos" w:eastAsia="Aptos" w:hAnsi="Aptos" w:cs="Aptos"/>
          <w:i/>
          <w:sz w:val="24"/>
          <w:szCs w:val="24"/>
          <w:lang w:val="fr-FR"/>
        </w:rPr>
      </w:pPr>
      <w:r w:rsidRPr="009151AC">
        <w:rPr>
          <w:rFonts w:ascii="Aptos" w:eastAsia="Aptos" w:hAnsi="Aptos" w:cs="Aptos"/>
          <w:i/>
          <w:sz w:val="24"/>
          <w:szCs w:val="24"/>
          <w:lang w:val="fr-FR"/>
        </w:rPr>
        <w:t>FORMULAIRE DE COMMANDE POUR LES ÉQUIPES CI-JOINT (PRÉFÉRÉ) OU CONTACTEZ SNB POUR OBTENIR DES BILLETS INDIVIDUELS</w:t>
      </w:r>
    </w:p>
    <w:p w14:paraId="4D01BA48" w14:textId="77777777" w:rsidR="005C7B34" w:rsidRPr="009151AC" w:rsidRDefault="009151AC">
      <w:pPr>
        <w:spacing w:after="160" w:line="278" w:lineRule="auto"/>
        <w:jc w:val="center"/>
        <w:rPr>
          <w:rFonts w:ascii="Aptos" w:eastAsia="Aptos" w:hAnsi="Aptos" w:cs="Aptos"/>
          <w:i/>
          <w:sz w:val="24"/>
          <w:szCs w:val="24"/>
          <w:highlight w:val="yellow"/>
          <w:lang w:val="fr-FR"/>
        </w:rPr>
      </w:pPr>
      <w:r w:rsidRPr="009151AC">
        <w:rPr>
          <w:rFonts w:ascii="Aptos" w:eastAsia="Aptos" w:hAnsi="Aptos" w:cs="Aptos"/>
          <w:i/>
          <w:sz w:val="24"/>
          <w:szCs w:val="24"/>
          <w:lang w:val="fr-FR"/>
        </w:rPr>
        <w:t>V</w:t>
      </w:r>
      <w:r w:rsidRPr="009151AC">
        <w:rPr>
          <w:rFonts w:ascii="Aptos" w:eastAsia="Aptos" w:hAnsi="Aptos" w:cs="Aptos"/>
          <w:i/>
          <w:sz w:val="24"/>
          <w:szCs w:val="24"/>
          <w:highlight w:val="yellow"/>
          <w:lang w:val="fr-FR"/>
        </w:rPr>
        <w:t xml:space="preserve">EUILLEZ ENVOYER UN COURRIEL AU BUREAU DE SWIM NB À </w:t>
      </w:r>
      <w:hyperlink r:id="rId6">
        <w:r w:rsidRPr="009151AC">
          <w:rPr>
            <w:rFonts w:ascii="Aptos" w:eastAsia="Aptos" w:hAnsi="Aptos" w:cs="Aptos"/>
            <w:i/>
            <w:color w:val="1155CC"/>
            <w:sz w:val="24"/>
            <w:szCs w:val="24"/>
            <w:highlight w:val="yellow"/>
            <w:u w:val="single"/>
            <w:lang w:val="fr-FR"/>
          </w:rPr>
          <w:t>info@swimnb.ca</w:t>
        </w:r>
      </w:hyperlink>
    </w:p>
    <w:p w14:paraId="56542A9B" w14:textId="77777777" w:rsidR="005C7B34" w:rsidRPr="009151AC" w:rsidRDefault="009151AC">
      <w:pPr>
        <w:spacing w:after="160" w:line="278" w:lineRule="auto"/>
        <w:jc w:val="center"/>
        <w:rPr>
          <w:rFonts w:ascii="Aptos" w:eastAsia="Aptos" w:hAnsi="Aptos" w:cs="Aptos"/>
          <w:i/>
          <w:sz w:val="24"/>
          <w:szCs w:val="24"/>
          <w:highlight w:val="yellow"/>
          <w:lang w:val="fr-FR"/>
        </w:rPr>
      </w:pPr>
      <w:r w:rsidRPr="009151AC">
        <w:rPr>
          <w:rFonts w:ascii="Aptos" w:eastAsia="Aptos" w:hAnsi="Aptos" w:cs="Aptos"/>
          <w:i/>
          <w:sz w:val="24"/>
          <w:szCs w:val="24"/>
          <w:highlight w:val="yellow"/>
          <w:lang w:val="fr-FR"/>
        </w:rPr>
        <w:t xml:space="preserve"> </w:t>
      </w:r>
      <w:proofErr w:type="gramStart"/>
      <w:r w:rsidRPr="009151AC">
        <w:rPr>
          <w:rFonts w:ascii="Aptos" w:eastAsia="Aptos" w:hAnsi="Aptos" w:cs="Aptos"/>
          <w:i/>
          <w:sz w:val="24"/>
          <w:szCs w:val="24"/>
          <w:highlight w:val="yellow"/>
          <w:lang w:val="fr-FR"/>
        </w:rPr>
        <w:t>pour</w:t>
      </w:r>
      <w:proofErr w:type="gramEnd"/>
      <w:r w:rsidRPr="009151AC">
        <w:rPr>
          <w:rFonts w:ascii="Aptos" w:eastAsia="Aptos" w:hAnsi="Aptos" w:cs="Aptos"/>
          <w:i/>
          <w:sz w:val="24"/>
          <w:szCs w:val="24"/>
          <w:highlight w:val="yellow"/>
          <w:lang w:val="fr-FR"/>
        </w:rPr>
        <w:t xml:space="preserve"> commander vos billets avant le 17 octobre 2025. </w:t>
      </w:r>
    </w:p>
    <w:p w14:paraId="75F35CF7" w14:textId="77777777" w:rsidR="005C7B34" w:rsidRDefault="005C7B34">
      <w:pPr>
        <w:spacing w:after="160" w:line="278" w:lineRule="auto"/>
        <w:rPr>
          <w:rFonts w:ascii="Aptos" w:eastAsia="Aptos" w:hAnsi="Aptos" w:cs="Aptos"/>
          <w:i/>
          <w:sz w:val="24"/>
          <w:szCs w:val="24"/>
          <w:lang w:val="fr-FR"/>
        </w:rPr>
      </w:pPr>
    </w:p>
    <w:p w14:paraId="286B4284" w14:textId="77777777" w:rsidR="009151AC" w:rsidRPr="009151AC" w:rsidRDefault="009151AC">
      <w:pPr>
        <w:spacing w:after="160" w:line="278" w:lineRule="auto"/>
        <w:rPr>
          <w:rFonts w:ascii="Aptos" w:eastAsia="Aptos" w:hAnsi="Aptos" w:cs="Aptos"/>
          <w:i/>
          <w:sz w:val="24"/>
          <w:szCs w:val="24"/>
          <w:lang w:val="fr-FR"/>
        </w:rPr>
      </w:pPr>
    </w:p>
    <w:p w14:paraId="144255B6" w14:textId="77777777" w:rsidR="005C7B34" w:rsidRPr="009151AC" w:rsidRDefault="005C7B3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ind w:right="3091"/>
        <w:jc w:val="right"/>
        <w:rPr>
          <w:color w:val="212121"/>
          <w:sz w:val="24"/>
          <w:szCs w:val="24"/>
          <w:lang w:val="fr-FR"/>
        </w:rPr>
      </w:pPr>
    </w:p>
    <w:p w14:paraId="5A9C6BDA" w14:textId="77777777" w:rsid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212121"/>
          <w:sz w:val="20"/>
          <w:szCs w:val="20"/>
          <w:u w:val="single"/>
          <w:lang w:val="fr-FR"/>
        </w:rPr>
      </w:pPr>
      <w:r w:rsidRPr="009151AC">
        <w:rPr>
          <w:i/>
          <w:noProof/>
          <w:color w:val="FF0000"/>
          <w:sz w:val="20"/>
          <w:szCs w:val="20"/>
        </w:rPr>
        <w:lastRenderedPageBreak/>
        <w:drawing>
          <wp:inline distT="19050" distB="19050" distL="19050" distR="19050" wp14:anchorId="3F4597E6" wp14:editId="6BE124AC">
            <wp:extent cx="1028700" cy="4699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46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DEE2D6" w14:textId="3DE28108" w:rsidR="005C7B34" w:rsidRPr="009151AC" w:rsidRDefault="009151AC" w:rsidP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212121"/>
          <w:sz w:val="20"/>
          <w:szCs w:val="20"/>
          <w:u w:val="single"/>
          <w:lang w:val="fr-FR"/>
        </w:rPr>
      </w:pPr>
      <w:r w:rsidRPr="009151AC">
        <w:rPr>
          <w:b/>
          <w:color w:val="212121"/>
          <w:sz w:val="20"/>
          <w:szCs w:val="20"/>
          <w:u w:val="single"/>
          <w:lang w:val="fr-FR"/>
        </w:rPr>
        <w:t>Appel de candidatures Conseil d’administration de NNB</w:t>
      </w:r>
    </w:p>
    <w:p w14:paraId="34B0FCAA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" w:line="245" w:lineRule="auto"/>
        <w:ind w:left="148" w:right="7" w:firstLine="7"/>
        <w:jc w:val="both"/>
        <w:rPr>
          <w:color w:val="212121"/>
          <w:sz w:val="20"/>
          <w:szCs w:val="20"/>
          <w:lang w:val="fr-FR"/>
        </w:rPr>
      </w:pPr>
      <w:r w:rsidRPr="009151AC">
        <w:rPr>
          <w:color w:val="212121"/>
          <w:sz w:val="20"/>
          <w:szCs w:val="20"/>
          <w:highlight w:val="white"/>
          <w:lang w:val="fr-FR"/>
        </w:rPr>
        <w:t xml:space="preserve">Le conseil d'administration de Swimming Natation NB est responsable de la supervision générale de la </w:t>
      </w:r>
      <w:proofErr w:type="gramStart"/>
      <w:r w:rsidRPr="009151AC">
        <w:rPr>
          <w:color w:val="212121"/>
          <w:sz w:val="20"/>
          <w:szCs w:val="20"/>
          <w:highlight w:val="white"/>
          <w:lang w:val="fr-FR"/>
        </w:rPr>
        <w:t xml:space="preserve">natation </w:t>
      </w:r>
      <w:r w:rsidRPr="009151AC">
        <w:rPr>
          <w:color w:val="212121"/>
          <w:sz w:val="20"/>
          <w:szCs w:val="20"/>
          <w:lang w:val="fr-FR"/>
        </w:rPr>
        <w:t xml:space="preserve"> </w:t>
      </w:r>
      <w:r w:rsidRPr="009151AC">
        <w:rPr>
          <w:color w:val="212121"/>
          <w:sz w:val="20"/>
          <w:szCs w:val="20"/>
          <w:highlight w:val="white"/>
          <w:lang w:val="fr-FR"/>
        </w:rPr>
        <w:t>de</w:t>
      </w:r>
      <w:proofErr w:type="gramEnd"/>
      <w:r w:rsidRPr="009151AC">
        <w:rPr>
          <w:color w:val="212121"/>
          <w:sz w:val="20"/>
          <w:szCs w:val="20"/>
          <w:highlight w:val="white"/>
          <w:lang w:val="fr-FR"/>
        </w:rPr>
        <w:t xml:space="preserve"> compétition dans la province, de la coordination des actions des clubs, des entraîneurs et des officiels, et </w:t>
      </w:r>
      <w:proofErr w:type="gramStart"/>
      <w:r w:rsidRPr="009151AC">
        <w:rPr>
          <w:color w:val="212121"/>
          <w:sz w:val="20"/>
          <w:szCs w:val="20"/>
          <w:highlight w:val="white"/>
          <w:lang w:val="fr-FR"/>
        </w:rPr>
        <w:t xml:space="preserve">plus </w:t>
      </w:r>
      <w:r w:rsidRPr="009151AC">
        <w:rPr>
          <w:color w:val="212121"/>
          <w:sz w:val="20"/>
          <w:szCs w:val="20"/>
          <w:lang w:val="fr-FR"/>
        </w:rPr>
        <w:t xml:space="preserve"> particulièrement</w:t>
      </w:r>
      <w:proofErr w:type="gramEnd"/>
      <w:r w:rsidRPr="009151AC">
        <w:rPr>
          <w:color w:val="212121"/>
          <w:sz w:val="20"/>
          <w:szCs w:val="20"/>
          <w:lang w:val="fr-FR"/>
        </w:rPr>
        <w:t xml:space="preserve"> de la supervision du travail de notre directeur général.  </w:t>
      </w:r>
    </w:p>
    <w:p w14:paraId="04D9E632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4" w:lineRule="auto"/>
        <w:ind w:left="144" w:right="9" w:firstLine="11"/>
        <w:jc w:val="both"/>
        <w:rPr>
          <w:color w:val="212121"/>
          <w:sz w:val="20"/>
          <w:szCs w:val="20"/>
          <w:lang w:val="fr-FR"/>
        </w:rPr>
      </w:pPr>
      <w:r w:rsidRPr="009151AC">
        <w:rPr>
          <w:color w:val="212121"/>
          <w:sz w:val="20"/>
          <w:szCs w:val="20"/>
          <w:highlight w:val="white"/>
          <w:lang w:val="fr-FR"/>
        </w:rPr>
        <w:t xml:space="preserve">Le conseil d'administration est composé de six directeurs, dont le mandat est de deux ans. Les </w:t>
      </w:r>
      <w:proofErr w:type="gramStart"/>
      <w:r w:rsidRPr="009151AC">
        <w:rPr>
          <w:color w:val="212121"/>
          <w:sz w:val="20"/>
          <w:szCs w:val="20"/>
          <w:highlight w:val="white"/>
          <w:lang w:val="fr-FR"/>
        </w:rPr>
        <w:t>administrateurs  sont</w:t>
      </w:r>
      <w:proofErr w:type="gramEnd"/>
      <w:r w:rsidRPr="009151AC">
        <w:rPr>
          <w:color w:val="212121"/>
          <w:sz w:val="20"/>
          <w:szCs w:val="20"/>
          <w:highlight w:val="white"/>
          <w:lang w:val="fr-FR"/>
        </w:rPr>
        <w:t xml:space="preserve"> élus lors de l'assemblée générale annuelle et la moitié du conseil est renouvelée chaque année. Cette </w:t>
      </w:r>
      <w:proofErr w:type="gramStart"/>
      <w:r w:rsidRPr="009151AC">
        <w:rPr>
          <w:color w:val="212121"/>
          <w:sz w:val="20"/>
          <w:szCs w:val="20"/>
          <w:highlight w:val="white"/>
          <w:lang w:val="fr-FR"/>
        </w:rPr>
        <w:t xml:space="preserve">année, </w:t>
      </w:r>
      <w:r w:rsidRPr="009151AC">
        <w:rPr>
          <w:color w:val="212121"/>
          <w:sz w:val="20"/>
          <w:szCs w:val="20"/>
          <w:lang w:val="fr-FR"/>
        </w:rPr>
        <w:t xml:space="preserve"> </w:t>
      </w:r>
      <w:r w:rsidRPr="009151AC">
        <w:rPr>
          <w:color w:val="212121"/>
          <w:sz w:val="20"/>
          <w:szCs w:val="20"/>
          <w:highlight w:val="white"/>
          <w:lang w:val="fr-FR"/>
        </w:rPr>
        <w:t>deux</w:t>
      </w:r>
      <w:proofErr w:type="gramEnd"/>
      <w:r w:rsidRPr="009151AC">
        <w:rPr>
          <w:color w:val="212121"/>
          <w:sz w:val="20"/>
          <w:szCs w:val="20"/>
          <w:highlight w:val="white"/>
          <w:lang w:val="fr-FR"/>
        </w:rPr>
        <w:t xml:space="preserve"> postes d'administrateurs sont vacants et seront pourvus dans le cadre du processus électoral annuel. </w:t>
      </w:r>
      <w:proofErr w:type="gramStart"/>
      <w:r w:rsidRPr="009151AC">
        <w:rPr>
          <w:color w:val="212121"/>
          <w:sz w:val="20"/>
          <w:szCs w:val="20"/>
          <w:highlight w:val="white"/>
          <w:lang w:val="fr-FR"/>
        </w:rPr>
        <w:t xml:space="preserve">Les </w:t>
      </w:r>
      <w:r w:rsidRPr="009151AC">
        <w:rPr>
          <w:color w:val="212121"/>
          <w:sz w:val="20"/>
          <w:szCs w:val="20"/>
          <w:lang w:val="fr-FR"/>
        </w:rPr>
        <w:t xml:space="preserve"> </w:t>
      </w:r>
      <w:r w:rsidRPr="009151AC">
        <w:rPr>
          <w:color w:val="212121"/>
          <w:sz w:val="20"/>
          <w:szCs w:val="20"/>
          <w:highlight w:val="white"/>
          <w:lang w:val="fr-FR"/>
        </w:rPr>
        <w:t>postes</w:t>
      </w:r>
      <w:proofErr w:type="gramEnd"/>
      <w:r w:rsidRPr="009151AC">
        <w:rPr>
          <w:color w:val="212121"/>
          <w:sz w:val="20"/>
          <w:szCs w:val="20"/>
          <w:highlight w:val="white"/>
          <w:lang w:val="fr-FR"/>
        </w:rPr>
        <w:t xml:space="preserve"> de direction du conseil d'administration (président, directeur) ne sont pas déterminés lors de </w:t>
      </w:r>
      <w:proofErr w:type="gramStart"/>
      <w:r w:rsidRPr="009151AC">
        <w:rPr>
          <w:color w:val="212121"/>
          <w:sz w:val="20"/>
          <w:szCs w:val="20"/>
          <w:highlight w:val="white"/>
          <w:lang w:val="fr-FR"/>
        </w:rPr>
        <w:t xml:space="preserve">l'assemblée </w:t>
      </w:r>
      <w:r w:rsidRPr="009151AC">
        <w:rPr>
          <w:color w:val="212121"/>
          <w:sz w:val="20"/>
          <w:szCs w:val="20"/>
          <w:lang w:val="fr-FR"/>
        </w:rPr>
        <w:t xml:space="preserve"> générale</w:t>
      </w:r>
      <w:proofErr w:type="gramEnd"/>
      <w:r w:rsidRPr="009151AC">
        <w:rPr>
          <w:color w:val="212121"/>
          <w:sz w:val="20"/>
          <w:szCs w:val="20"/>
          <w:lang w:val="fr-FR"/>
        </w:rPr>
        <w:t xml:space="preserve"> annuelle, mais sont élus par les administrateurs peu de temps après.  </w:t>
      </w:r>
    </w:p>
    <w:p w14:paraId="3660B6E0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" w:line="240" w:lineRule="auto"/>
        <w:ind w:right="52"/>
        <w:jc w:val="right"/>
        <w:rPr>
          <w:color w:val="212121"/>
          <w:sz w:val="20"/>
          <w:szCs w:val="20"/>
          <w:lang w:val="fr-FR"/>
        </w:rPr>
      </w:pPr>
      <w:r w:rsidRPr="009151AC">
        <w:rPr>
          <w:color w:val="212121"/>
          <w:sz w:val="20"/>
          <w:szCs w:val="20"/>
          <w:lang w:val="fr-FR"/>
        </w:rPr>
        <w:t xml:space="preserve">L'AGA se tiendra le 29 septembre 2024 - les candidats sont invités à y assister mais ne sont pas obligés de le faire. </w:t>
      </w:r>
    </w:p>
    <w:p w14:paraId="37547762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3" w:line="243" w:lineRule="auto"/>
        <w:ind w:left="153" w:right="13" w:firstLine="2"/>
        <w:jc w:val="both"/>
        <w:rPr>
          <w:color w:val="212121"/>
          <w:sz w:val="20"/>
          <w:szCs w:val="20"/>
          <w:lang w:val="fr-FR"/>
        </w:rPr>
      </w:pPr>
      <w:r w:rsidRPr="009151AC">
        <w:rPr>
          <w:color w:val="212121"/>
          <w:sz w:val="20"/>
          <w:szCs w:val="20"/>
          <w:highlight w:val="white"/>
          <w:lang w:val="fr-FR"/>
        </w:rPr>
        <w:t xml:space="preserve">Pour veiller à ce que le conseil soit composé de personnes qualifiées et compétentes capables de fournir </w:t>
      </w:r>
      <w:proofErr w:type="gramStart"/>
      <w:r w:rsidRPr="009151AC">
        <w:rPr>
          <w:color w:val="212121"/>
          <w:sz w:val="20"/>
          <w:szCs w:val="20"/>
          <w:highlight w:val="white"/>
          <w:lang w:val="fr-FR"/>
        </w:rPr>
        <w:t xml:space="preserve">un </w:t>
      </w:r>
      <w:r w:rsidRPr="009151AC">
        <w:rPr>
          <w:color w:val="212121"/>
          <w:sz w:val="20"/>
          <w:szCs w:val="20"/>
          <w:lang w:val="fr-FR"/>
        </w:rPr>
        <w:t xml:space="preserve"> </w:t>
      </w:r>
      <w:r w:rsidRPr="009151AC">
        <w:rPr>
          <w:color w:val="212121"/>
          <w:sz w:val="20"/>
          <w:szCs w:val="20"/>
          <w:highlight w:val="white"/>
          <w:lang w:val="fr-FR"/>
        </w:rPr>
        <w:t>leadership</w:t>
      </w:r>
      <w:proofErr w:type="gramEnd"/>
      <w:r w:rsidRPr="009151AC">
        <w:rPr>
          <w:color w:val="212121"/>
          <w:sz w:val="20"/>
          <w:szCs w:val="20"/>
          <w:highlight w:val="white"/>
          <w:lang w:val="fr-FR"/>
        </w:rPr>
        <w:t xml:space="preserve"> efficace à NNB et à s’engager à le faire, le comité de nomination recherche des personnes </w:t>
      </w:r>
      <w:proofErr w:type="gramStart"/>
      <w:r w:rsidRPr="009151AC">
        <w:rPr>
          <w:color w:val="212121"/>
          <w:sz w:val="20"/>
          <w:szCs w:val="20"/>
          <w:highlight w:val="white"/>
          <w:lang w:val="fr-FR"/>
        </w:rPr>
        <w:t>qui  possèdent</w:t>
      </w:r>
      <w:proofErr w:type="gramEnd"/>
      <w:r w:rsidRPr="009151AC">
        <w:rPr>
          <w:color w:val="212121"/>
          <w:sz w:val="20"/>
          <w:szCs w:val="20"/>
          <w:highlight w:val="white"/>
          <w:lang w:val="fr-FR"/>
        </w:rPr>
        <w:t xml:space="preserve"> l’un ou plusieurs des éléments suivants :</w:t>
      </w:r>
      <w:r w:rsidRPr="009151AC">
        <w:rPr>
          <w:color w:val="212121"/>
          <w:sz w:val="20"/>
          <w:szCs w:val="20"/>
          <w:lang w:val="fr-FR"/>
        </w:rPr>
        <w:t xml:space="preserve"> </w:t>
      </w:r>
    </w:p>
    <w:p w14:paraId="3E74B36F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40" w:lineRule="auto"/>
        <w:ind w:left="868" w:right="11" w:hanging="360"/>
        <w:rPr>
          <w:color w:val="212121"/>
          <w:sz w:val="20"/>
          <w:szCs w:val="20"/>
          <w:highlight w:val="white"/>
          <w:lang w:val="fr-FR"/>
        </w:rPr>
      </w:pPr>
      <w:r w:rsidRPr="009151AC">
        <w:rPr>
          <w:rFonts w:ascii="Noto Sans Symbols" w:eastAsia="Noto Sans Symbols" w:hAnsi="Noto Sans Symbols" w:cs="Noto Sans Symbols"/>
          <w:color w:val="212121"/>
          <w:sz w:val="20"/>
          <w:szCs w:val="20"/>
          <w:highlight w:val="white"/>
          <w:lang w:val="fr-FR"/>
        </w:rPr>
        <w:t xml:space="preserve">• </w:t>
      </w:r>
      <w:r w:rsidRPr="009151AC">
        <w:rPr>
          <w:color w:val="212121"/>
          <w:sz w:val="20"/>
          <w:szCs w:val="20"/>
          <w:highlight w:val="white"/>
          <w:lang w:val="fr-FR"/>
        </w:rPr>
        <w:t xml:space="preserve">Une formation, une passion et des connaissances en natation en tant qu’athlète, entraîneur, </w:t>
      </w:r>
      <w:proofErr w:type="gramStart"/>
      <w:r w:rsidRPr="009151AC">
        <w:rPr>
          <w:color w:val="212121"/>
          <w:sz w:val="20"/>
          <w:szCs w:val="20"/>
          <w:highlight w:val="white"/>
          <w:lang w:val="fr-FR"/>
        </w:rPr>
        <w:t xml:space="preserve">officiel, </w:t>
      </w:r>
      <w:r w:rsidRPr="009151AC">
        <w:rPr>
          <w:color w:val="212121"/>
          <w:sz w:val="20"/>
          <w:szCs w:val="20"/>
          <w:lang w:val="fr-FR"/>
        </w:rPr>
        <w:t xml:space="preserve"> </w:t>
      </w:r>
      <w:r w:rsidRPr="009151AC">
        <w:rPr>
          <w:color w:val="212121"/>
          <w:sz w:val="20"/>
          <w:szCs w:val="20"/>
          <w:highlight w:val="white"/>
          <w:lang w:val="fr-FR"/>
        </w:rPr>
        <w:t>administrateur</w:t>
      </w:r>
      <w:proofErr w:type="gramEnd"/>
      <w:r w:rsidRPr="009151AC">
        <w:rPr>
          <w:color w:val="212121"/>
          <w:sz w:val="20"/>
          <w:szCs w:val="20"/>
          <w:highlight w:val="white"/>
          <w:lang w:val="fr-FR"/>
        </w:rPr>
        <w:t xml:space="preserve"> ou chef des bénévoles ; </w:t>
      </w:r>
    </w:p>
    <w:p w14:paraId="1E147215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59" w:lineRule="auto"/>
        <w:ind w:left="508" w:right="1873"/>
        <w:rPr>
          <w:color w:val="212121"/>
          <w:sz w:val="20"/>
          <w:szCs w:val="20"/>
          <w:lang w:val="fr-FR"/>
        </w:rPr>
      </w:pPr>
      <w:r w:rsidRPr="009151AC">
        <w:rPr>
          <w:rFonts w:ascii="Noto Sans Symbols" w:eastAsia="Noto Sans Symbols" w:hAnsi="Noto Sans Symbols" w:cs="Noto Sans Symbols"/>
          <w:color w:val="212121"/>
          <w:sz w:val="20"/>
          <w:szCs w:val="20"/>
          <w:highlight w:val="white"/>
          <w:lang w:val="fr-FR"/>
        </w:rPr>
        <w:t xml:space="preserve">• </w:t>
      </w:r>
      <w:r w:rsidRPr="009151AC">
        <w:rPr>
          <w:color w:val="212121"/>
          <w:sz w:val="20"/>
          <w:szCs w:val="20"/>
          <w:highlight w:val="white"/>
          <w:lang w:val="fr-FR"/>
        </w:rPr>
        <w:t>Des connaissances de la planification stratégique et de la planification administrative</w:t>
      </w:r>
      <w:r w:rsidRPr="009151AC">
        <w:rPr>
          <w:color w:val="212121"/>
          <w:sz w:val="20"/>
          <w:szCs w:val="20"/>
          <w:lang w:val="fr-FR"/>
        </w:rPr>
        <w:t xml:space="preserve"> </w:t>
      </w:r>
      <w:r w:rsidRPr="009151AC">
        <w:rPr>
          <w:rFonts w:ascii="Noto Sans Symbols" w:eastAsia="Noto Sans Symbols" w:hAnsi="Noto Sans Symbols" w:cs="Noto Sans Symbols"/>
          <w:color w:val="212121"/>
          <w:sz w:val="20"/>
          <w:szCs w:val="20"/>
          <w:highlight w:val="white"/>
          <w:lang w:val="fr-FR"/>
        </w:rPr>
        <w:t xml:space="preserve">• </w:t>
      </w:r>
      <w:r w:rsidRPr="009151AC">
        <w:rPr>
          <w:color w:val="212121"/>
          <w:sz w:val="20"/>
          <w:szCs w:val="20"/>
          <w:highlight w:val="white"/>
          <w:lang w:val="fr-FR"/>
        </w:rPr>
        <w:t>L’expertise en gestion des ressources humaines ;</w:t>
      </w:r>
      <w:r w:rsidRPr="009151AC">
        <w:rPr>
          <w:color w:val="212121"/>
          <w:sz w:val="20"/>
          <w:szCs w:val="20"/>
          <w:lang w:val="fr-FR"/>
        </w:rPr>
        <w:t xml:space="preserve"> </w:t>
      </w:r>
    </w:p>
    <w:p w14:paraId="1169516B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ind w:left="508"/>
        <w:rPr>
          <w:color w:val="212121"/>
          <w:sz w:val="20"/>
          <w:szCs w:val="20"/>
          <w:lang w:val="fr-FR"/>
        </w:rPr>
      </w:pPr>
      <w:r w:rsidRPr="009151AC">
        <w:rPr>
          <w:rFonts w:ascii="Noto Sans Symbols" w:eastAsia="Noto Sans Symbols" w:hAnsi="Noto Sans Symbols" w:cs="Noto Sans Symbols"/>
          <w:color w:val="212121"/>
          <w:sz w:val="20"/>
          <w:szCs w:val="20"/>
          <w:highlight w:val="white"/>
          <w:lang w:val="fr-FR"/>
        </w:rPr>
        <w:t xml:space="preserve">• </w:t>
      </w:r>
      <w:r w:rsidRPr="009151AC">
        <w:rPr>
          <w:color w:val="212121"/>
          <w:sz w:val="20"/>
          <w:szCs w:val="20"/>
          <w:highlight w:val="white"/>
          <w:lang w:val="fr-FR"/>
        </w:rPr>
        <w:t>L’expertise juridique et en gestion des risques ;</w:t>
      </w:r>
      <w:r w:rsidRPr="009151AC">
        <w:rPr>
          <w:color w:val="212121"/>
          <w:sz w:val="20"/>
          <w:szCs w:val="20"/>
          <w:lang w:val="fr-FR"/>
        </w:rPr>
        <w:t xml:space="preserve"> </w:t>
      </w:r>
    </w:p>
    <w:p w14:paraId="10653BC8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" w:line="245" w:lineRule="auto"/>
        <w:ind w:left="868" w:right="10" w:hanging="360"/>
        <w:rPr>
          <w:color w:val="212121"/>
          <w:sz w:val="20"/>
          <w:szCs w:val="20"/>
          <w:lang w:val="fr-FR"/>
        </w:rPr>
      </w:pPr>
      <w:r w:rsidRPr="009151AC">
        <w:rPr>
          <w:rFonts w:ascii="Noto Sans Symbols" w:eastAsia="Noto Sans Symbols" w:hAnsi="Noto Sans Symbols" w:cs="Noto Sans Symbols"/>
          <w:color w:val="212121"/>
          <w:sz w:val="20"/>
          <w:szCs w:val="20"/>
          <w:highlight w:val="white"/>
          <w:lang w:val="fr-FR"/>
        </w:rPr>
        <w:t xml:space="preserve">• </w:t>
      </w:r>
      <w:r w:rsidRPr="009151AC">
        <w:rPr>
          <w:color w:val="212121"/>
          <w:sz w:val="20"/>
          <w:szCs w:val="20"/>
          <w:highlight w:val="white"/>
          <w:lang w:val="fr-FR"/>
        </w:rPr>
        <w:t xml:space="preserve">L’expérience professionnelle et commerciale, y compris une expertise en gestion financière et / </w:t>
      </w:r>
      <w:proofErr w:type="gramStart"/>
      <w:r w:rsidRPr="009151AC">
        <w:rPr>
          <w:color w:val="212121"/>
          <w:sz w:val="20"/>
          <w:szCs w:val="20"/>
          <w:highlight w:val="white"/>
          <w:lang w:val="fr-FR"/>
        </w:rPr>
        <w:t xml:space="preserve">ou </w:t>
      </w:r>
      <w:r w:rsidRPr="009151AC">
        <w:rPr>
          <w:color w:val="212121"/>
          <w:sz w:val="20"/>
          <w:szCs w:val="20"/>
          <w:lang w:val="fr-FR"/>
        </w:rPr>
        <w:t xml:space="preserve"> </w:t>
      </w:r>
      <w:r w:rsidRPr="009151AC">
        <w:rPr>
          <w:color w:val="212121"/>
          <w:sz w:val="20"/>
          <w:szCs w:val="20"/>
          <w:highlight w:val="white"/>
          <w:lang w:val="fr-FR"/>
        </w:rPr>
        <w:t>compétences</w:t>
      </w:r>
      <w:proofErr w:type="gramEnd"/>
      <w:r w:rsidRPr="009151AC">
        <w:rPr>
          <w:color w:val="212121"/>
          <w:sz w:val="20"/>
          <w:szCs w:val="20"/>
          <w:highlight w:val="white"/>
          <w:lang w:val="fr-FR"/>
        </w:rPr>
        <w:t xml:space="preserve"> en leadership démontrées dans des organisations à but non lucratif.</w:t>
      </w:r>
      <w:r w:rsidRPr="009151AC">
        <w:rPr>
          <w:color w:val="212121"/>
          <w:sz w:val="20"/>
          <w:szCs w:val="20"/>
          <w:lang w:val="fr-FR"/>
        </w:rPr>
        <w:t xml:space="preserve"> </w:t>
      </w:r>
    </w:p>
    <w:p w14:paraId="16B32D31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3" w:line="240" w:lineRule="auto"/>
        <w:ind w:left="156"/>
        <w:rPr>
          <w:color w:val="212121"/>
          <w:sz w:val="20"/>
          <w:szCs w:val="20"/>
          <w:lang w:val="fr-FR"/>
        </w:rPr>
      </w:pPr>
      <w:r w:rsidRPr="009151AC">
        <w:rPr>
          <w:color w:val="212121"/>
          <w:sz w:val="20"/>
          <w:szCs w:val="20"/>
          <w:highlight w:val="white"/>
          <w:lang w:val="fr-FR"/>
        </w:rPr>
        <w:t>Le conseil 202</w:t>
      </w:r>
      <w:r w:rsidRPr="009151AC">
        <w:rPr>
          <w:color w:val="212121"/>
          <w:sz w:val="20"/>
          <w:szCs w:val="20"/>
          <w:highlight w:val="white"/>
          <w:lang w:val="fr-FR"/>
        </w:rPr>
        <w:t>4</w:t>
      </w:r>
      <w:r w:rsidRPr="009151AC">
        <w:rPr>
          <w:color w:val="212121"/>
          <w:sz w:val="20"/>
          <w:szCs w:val="20"/>
          <w:highlight w:val="white"/>
          <w:lang w:val="fr-FR"/>
        </w:rPr>
        <w:t>-202</w:t>
      </w:r>
      <w:r w:rsidRPr="009151AC">
        <w:rPr>
          <w:color w:val="212121"/>
          <w:sz w:val="20"/>
          <w:szCs w:val="20"/>
          <w:highlight w:val="white"/>
          <w:lang w:val="fr-FR"/>
        </w:rPr>
        <w:t>5</w:t>
      </w:r>
      <w:r w:rsidRPr="009151AC">
        <w:rPr>
          <w:color w:val="212121"/>
          <w:sz w:val="20"/>
          <w:szCs w:val="20"/>
          <w:highlight w:val="white"/>
          <w:lang w:val="fr-FR"/>
        </w:rPr>
        <w:t xml:space="preserve"> a été compris des personnes suivantes :</w:t>
      </w:r>
      <w:r w:rsidRPr="009151AC">
        <w:rPr>
          <w:color w:val="212121"/>
          <w:sz w:val="20"/>
          <w:szCs w:val="20"/>
          <w:lang w:val="fr-FR"/>
        </w:rPr>
        <w:t xml:space="preserve"> </w:t>
      </w:r>
    </w:p>
    <w:tbl>
      <w:tblPr>
        <w:tblStyle w:val="a0"/>
        <w:tblW w:w="8788" w:type="dxa"/>
        <w:tblInd w:w="105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6"/>
        <w:gridCol w:w="1986"/>
        <w:gridCol w:w="1560"/>
        <w:gridCol w:w="3256"/>
      </w:tblGrid>
      <w:tr w:rsidR="005C7B34" w:rsidRPr="009151AC" w14:paraId="0106DBB8" w14:textId="77777777">
        <w:trPr>
          <w:trHeight w:val="420"/>
        </w:trPr>
        <w:tc>
          <w:tcPr>
            <w:tcW w:w="1985" w:type="dxa"/>
          </w:tcPr>
          <w:p w14:paraId="72D979DA" w14:textId="77777777" w:rsidR="005C7B34" w:rsidRPr="009151AC" w:rsidRDefault="009151A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9151AC">
              <w:rPr>
                <w:rFonts w:ascii="Aptos" w:eastAsia="Aptos" w:hAnsi="Aptos" w:cs="Aptos"/>
                <w:sz w:val="20"/>
                <w:szCs w:val="20"/>
              </w:rPr>
              <w:t>Annie Robichaud</w:t>
            </w:r>
          </w:p>
        </w:tc>
        <w:tc>
          <w:tcPr>
            <w:tcW w:w="19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4A439" w14:textId="77777777" w:rsidR="005C7B34" w:rsidRPr="009151AC" w:rsidRDefault="009151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color w:val="000000"/>
                <w:sz w:val="20"/>
                <w:szCs w:val="20"/>
              </w:rPr>
            </w:pPr>
            <w:proofErr w:type="spellStart"/>
            <w:r w:rsidRPr="009151AC">
              <w:rPr>
                <w:color w:val="000000"/>
                <w:sz w:val="20"/>
                <w:szCs w:val="20"/>
              </w:rPr>
              <w:t>Président</w:t>
            </w:r>
            <w:proofErr w:type="spellEnd"/>
            <w:r w:rsidRPr="009151AC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BCD448" w14:textId="77777777" w:rsidR="005C7B34" w:rsidRPr="009151AC" w:rsidRDefault="009151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color w:val="000000"/>
                <w:sz w:val="20"/>
                <w:szCs w:val="20"/>
              </w:rPr>
            </w:pPr>
            <w:r w:rsidRPr="009151AC">
              <w:rPr>
                <w:color w:val="000000"/>
                <w:sz w:val="20"/>
                <w:szCs w:val="20"/>
              </w:rPr>
              <w:t xml:space="preserve">Bathurst </w:t>
            </w:r>
          </w:p>
        </w:tc>
        <w:tc>
          <w:tcPr>
            <w:tcW w:w="3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8A321" w14:textId="77777777" w:rsidR="005C7B34" w:rsidRPr="009151AC" w:rsidRDefault="009151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20"/>
                <w:szCs w:val="20"/>
              </w:rPr>
            </w:pPr>
            <w:r w:rsidRPr="009151AC">
              <w:rPr>
                <w:color w:val="000000"/>
                <w:sz w:val="20"/>
                <w:szCs w:val="20"/>
              </w:rPr>
              <w:t xml:space="preserve">Terme expire </w:t>
            </w:r>
            <w:proofErr w:type="spellStart"/>
            <w:r w:rsidRPr="009151AC">
              <w:rPr>
                <w:color w:val="000000"/>
                <w:sz w:val="20"/>
                <w:szCs w:val="20"/>
              </w:rPr>
              <w:t>en</w:t>
            </w:r>
            <w:proofErr w:type="spellEnd"/>
            <w:r w:rsidRPr="009151AC">
              <w:rPr>
                <w:color w:val="000000"/>
                <w:sz w:val="20"/>
                <w:szCs w:val="20"/>
              </w:rPr>
              <w:t xml:space="preserve"> 202</w:t>
            </w:r>
            <w:r w:rsidRPr="009151AC">
              <w:rPr>
                <w:sz w:val="20"/>
                <w:szCs w:val="20"/>
              </w:rPr>
              <w:t>6</w:t>
            </w:r>
          </w:p>
        </w:tc>
      </w:tr>
      <w:tr w:rsidR="005C7B34" w:rsidRPr="009151AC" w14:paraId="5B22F329" w14:textId="77777777">
        <w:trPr>
          <w:trHeight w:val="420"/>
        </w:trPr>
        <w:tc>
          <w:tcPr>
            <w:tcW w:w="1985" w:type="dxa"/>
          </w:tcPr>
          <w:p w14:paraId="7F27D431" w14:textId="77777777" w:rsidR="005C7B34" w:rsidRPr="009151AC" w:rsidRDefault="009151A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9151AC">
              <w:rPr>
                <w:rFonts w:ascii="Aptos" w:eastAsia="Aptos" w:hAnsi="Aptos" w:cs="Aptos"/>
                <w:sz w:val="20"/>
                <w:szCs w:val="20"/>
              </w:rPr>
              <w:t>Paula Stewart</w:t>
            </w:r>
          </w:p>
        </w:tc>
        <w:tc>
          <w:tcPr>
            <w:tcW w:w="19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045E67" w14:textId="77777777" w:rsidR="005C7B34" w:rsidRPr="009151AC" w:rsidRDefault="009151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000000"/>
                <w:sz w:val="20"/>
                <w:szCs w:val="20"/>
              </w:rPr>
            </w:pPr>
            <w:r w:rsidRPr="009151AC">
              <w:rPr>
                <w:color w:val="000000"/>
                <w:sz w:val="20"/>
                <w:szCs w:val="20"/>
              </w:rPr>
              <w:t>Vice-</w:t>
            </w:r>
            <w:proofErr w:type="spellStart"/>
            <w:r w:rsidRPr="009151AC">
              <w:rPr>
                <w:color w:val="000000"/>
                <w:sz w:val="20"/>
                <w:szCs w:val="20"/>
              </w:rPr>
              <w:t>Présidente</w:t>
            </w:r>
            <w:proofErr w:type="spellEnd"/>
            <w:r w:rsidRPr="009151AC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66B82" w14:textId="77777777" w:rsidR="005C7B34" w:rsidRPr="009151AC" w:rsidRDefault="009151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20"/>
                <w:szCs w:val="20"/>
              </w:rPr>
            </w:pPr>
            <w:r w:rsidRPr="009151AC">
              <w:rPr>
                <w:sz w:val="20"/>
                <w:szCs w:val="20"/>
              </w:rPr>
              <w:t>Fredericton</w:t>
            </w:r>
            <w:r w:rsidRPr="009151AC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774F1D" w14:textId="77777777" w:rsidR="005C7B34" w:rsidRPr="009151AC" w:rsidRDefault="009151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20"/>
                <w:szCs w:val="20"/>
              </w:rPr>
            </w:pPr>
            <w:r w:rsidRPr="009151AC">
              <w:rPr>
                <w:color w:val="000000"/>
                <w:sz w:val="20"/>
                <w:szCs w:val="20"/>
              </w:rPr>
              <w:t xml:space="preserve">Terme expire </w:t>
            </w:r>
            <w:proofErr w:type="spellStart"/>
            <w:r w:rsidRPr="009151AC">
              <w:rPr>
                <w:color w:val="000000"/>
                <w:sz w:val="20"/>
                <w:szCs w:val="20"/>
              </w:rPr>
              <w:t>en</w:t>
            </w:r>
            <w:proofErr w:type="spellEnd"/>
            <w:r w:rsidRPr="009151AC">
              <w:rPr>
                <w:color w:val="000000"/>
                <w:sz w:val="20"/>
                <w:szCs w:val="20"/>
              </w:rPr>
              <w:t xml:space="preserve"> 202</w:t>
            </w:r>
            <w:r w:rsidRPr="009151AC">
              <w:rPr>
                <w:sz w:val="20"/>
                <w:szCs w:val="20"/>
              </w:rPr>
              <w:t>5</w:t>
            </w:r>
          </w:p>
        </w:tc>
      </w:tr>
      <w:tr w:rsidR="005C7B34" w:rsidRPr="009151AC" w14:paraId="34809CE8" w14:textId="77777777">
        <w:trPr>
          <w:trHeight w:val="420"/>
        </w:trPr>
        <w:tc>
          <w:tcPr>
            <w:tcW w:w="1985" w:type="dxa"/>
          </w:tcPr>
          <w:p w14:paraId="66D74DD3" w14:textId="77777777" w:rsidR="005C7B34" w:rsidRPr="009151AC" w:rsidRDefault="009151A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9151AC">
              <w:rPr>
                <w:rFonts w:ascii="Aptos" w:eastAsia="Aptos" w:hAnsi="Aptos" w:cs="Aptos"/>
                <w:sz w:val="20"/>
                <w:szCs w:val="20"/>
              </w:rPr>
              <w:t>Cynthia Duguay</w:t>
            </w:r>
          </w:p>
        </w:tc>
        <w:tc>
          <w:tcPr>
            <w:tcW w:w="19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D18100" w14:textId="77777777" w:rsidR="005C7B34" w:rsidRPr="009151AC" w:rsidRDefault="009151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20"/>
                <w:szCs w:val="20"/>
              </w:rPr>
            </w:pPr>
            <w:proofErr w:type="spellStart"/>
            <w:r w:rsidRPr="009151AC">
              <w:rPr>
                <w:sz w:val="20"/>
                <w:szCs w:val="20"/>
              </w:rPr>
              <w:t>Secrétaire</w:t>
            </w:r>
            <w:proofErr w:type="spellEnd"/>
            <w:r w:rsidRPr="009151AC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EC5AD" w14:textId="77777777" w:rsidR="005C7B34" w:rsidRPr="009151AC" w:rsidRDefault="009151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color w:val="000000"/>
                <w:sz w:val="20"/>
                <w:szCs w:val="20"/>
              </w:rPr>
            </w:pPr>
            <w:r w:rsidRPr="009151AC">
              <w:rPr>
                <w:color w:val="000000"/>
                <w:sz w:val="20"/>
                <w:szCs w:val="20"/>
              </w:rPr>
              <w:t xml:space="preserve">Fredericton </w:t>
            </w:r>
          </w:p>
        </w:tc>
        <w:tc>
          <w:tcPr>
            <w:tcW w:w="3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024E3F" w14:textId="77777777" w:rsidR="005C7B34" w:rsidRPr="009151AC" w:rsidRDefault="009151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20"/>
                <w:szCs w:val="20"/>
              </w:rPr>
            </w:pPr>
            <w:r w:rsidRPr="009151AC">
              <w:rPr>
                <w:color w:val="000000"/>
                <w:sz w:val="20"/>
                <w:szCs w:val="20"/>
              </w:rPr>
              <w:t xml:space="preserve">Terme expire </w:t>
            </w:r>
            <w:proofErr w:type="spellStart"/>
            <w:r w:rsidRPr="009151AC">
              <w:rPr>
                <w:color w:val="000000"/>
                <w:sz w:val="20"/>
                <w:szCs w:val="20"/>
              </w:rPr>
              <w:t>en</w:t>
            </w:r>
            <w:proofErr w:type="spellEnd"/>
            <w:r w:rsidRPr="009151AC">
              <w:rPr>
                <w:color w:val="000000"/>
                <w:sz w:val="20"/>
                <w:szCs w:val="20"/>
              </w:rPr>
              <w:t xml:space="preserve"> 202</w:t>
            </w:r>
            <w:r w:rsidRPr="009151AC">
              <w:rPr>
                <w:sz w:val="20"/>
                <w:szCs w:val="20"/>
              </w:rPr>
              <w:t>5</w:t>
            </w:r>
          </w:p>
        </w:tc>
      </w:tr>
      <w:tr w:rsidR="005C7B34" w:rsidRPr="009151AC" w14:paraId="7A8604F8" w14:textId="77777777">
        <w:trPr>
          <w:trHeight w:val="420"/>
        </w:trPr>
        <w:tc>
          <w:tcPr>
            <w:tcW w:w="1985" w:type="dxa"/>
          </w:tcPr>
          <w:p w14:paraId="451037D6" w14:textId="77777777" w:rsidR="005C7B34" w:rsidRPr="009151AC" w:rsidRDefault="009151A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9151AC">
              <w:rPr>
                <w:rFonts w:ascii="Aptos" w:eastAsia="Aptos" w:hAnsi="Aptos" w:cs="Aptos"/>
                <w:sz w:val="20"/>
                <w:szCs w:val="20"/>
              </w:rPr>
              <w:t>Mike Hussey</w:t>
            </w:r>
          </w:p>
        </w:tc>
        <w:tc>
          <w:tcPr>
            <w:tcW w:w="19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AF87E" w14:textId="77777777" w:rsidR="005C7B34" w:rsidRPr="009151AC" w:rsidRDefault="009151AC">
            <w:pPr>
              <w:widowControl w:val="0"/>
              <w:spacing w:line="240" w:lineRule="auto"/>
              <w:ind w:left="116"/>
              <w:rPr>
                <w:sz w:val="20"/>
                <w:szCs w:val="20"/>
              </w:rPr>
            </w:pPr>
            <w:proofErr w:type="spellStart"/>
            <w:r w:rsidRPr="009151AC">
              <w:rPr>
                <w:sz w:val="20"/>
                <w:szCs w:val="20"/>
              </w:rPr>
              <w:t>Trésorier</w:t>
            </w:r>
            <w:proofErr w:type="spellEnd"/>
            <w:r w:rsidRPr="009151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BB4E4" w14:textId="77777777" w:rsidR="005C7B34" w:rsidRPr="009151AC" w:rsidRDefault="009151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color w:val="000000"/>
                <w:sz w:val="20"/>
                <w:szCs w:val="20"/>
              </w:rPr>
            </w:pPr>
            <w:r w:rsidRPr="009151AC">
              <w:rPr>
                <w:color w:val="000000"/>
                <w:sz w:val="20"/>
                <w:szCs w:val="20"/>
              </w:rPr>
              <w:t>S</w:t>
            </w:r>
            <w:r w:rsidRPr="009151AC">
              <w:rPr>
                <w:sz w:val="20"/>
                <w:szCs w:val="20"/>
              </w:rPr>
              <w:t>aint John</w:t>
            </w:r>
            <w:r w:rsidRPr="009151AC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3774BB" w14:textId="77777777" w:rsidR="005C7B34" w:rsidRPr="009151AC" w:rsidRDefault="009151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20"/>
                <w:szCs w:val="20"/>
              </w:rPr>
            </w:pPr>
            <w:r w:rsidRPr="009151AC">
              <w:rPr>
                <w:color w:val="000000"/>
                <w:sz w:val="20"/>
                <w:szCs w:val="20"/>
              </w:rPr>
              <w:t xml:space="preserve">Terme expire </w:t>
            </w:r>
            <w:proofErr w:type="spellStart"/>
            <w:r w:rsidRPr="009151AC">
              <w:rPr>
                <w:color w:val="000000"/>
                <w:sz w:val="20"/>
                <w:szCs w:val="20"/>
              </w:rPr>
              <w:t>en</w:t>
            </w:r>
            <w:proofErr w:type="spellEnd"/>
            <w:r w:rsidRPr="009151AC">
              <w:rPr>
                <w:color w:val="000000"/>
                <w:sz w:val="20"/>
                <w:szCs w:val="20"/>
              </w:rPr>
              <w:t xml:space="preserve"> 202</w:t>
            </w:r>
            <w:r w:rsidRPr="009151AC">
              <w:rPr>
                <w:sz w:val="20"/>
                <w:szCs w:val="20"/>
              </w:rPr>
              <w:t>6</w:t>
            </w:r>
          </w:p>
        </w:tc>
      </w:tr>
      <w:tr w:rsidR="005C7B34" w:rsidRPr="009151AC" w14:paraId="1D35C689" w14:textId="77777777">
        <w:trPr>
          <w:trHeight w:val="419"/>
        </w:trPr>
        <w:tc>
          <w:tcPr>
            <w:tcW w:w="1985" w:type="dxa"/>
          </w:tcPr>
          <w:p w14:paraId="02799289" w14:textId="77777777" w:rsidR="005C7B34" w:rsidRPr="009151AC" w:rsidRDefault="009151A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9151AC">
              <w:rPr>
                <w:rFonts w:ascii="Aptos" w:eastAsia="Aptos" w:hAnsi="Aptos" w:cs="Aptos"/>
                <w:sz w:val="20"/>
                <w:szCs w:val="20"/>
              </w:rPr>
              <w:t>Adam Moore</w:t>
            </w:r>
          </w:p>
        </w:tc>
        <w:tc>
          <w:tcPr>
            <w:tcW w:w="19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F74FBD" w14:textId="77777777" w:rsidR="005C7B34" w:rsidRPr="009151AC" w:rsidRDefault="009151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color w:val="000000"/>
                <w:sz w:val="20"/>
                <w:szCs w:val="20"/>
              </w:rPr>
            </w:pPr>
            <w:r w:rsidRPr="009151AC">
              <w:rPr>
                <w:sz w:val="20"/>
                <w:szCs w:val="20"/>
              </w:rPr>
              <w:t>Directeur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BAC176" w14:textId="77777777" w:rsidR="005C7B34" w:rsidRPr="009151AC" w:rsidRDefault="009151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color w:val="000000"/>
                <w:sz w:val="20"/>
                <w:szCs w:val="20"/>
              </w:rPr>
            </w:pPr>
            <w:r w:rsidRPr="009151AC">
              <w:rPr>
                <w:color w:val="000000"/>
                <w:sz w:val="20"/>
                <w:szCs w:val="20"/>
              </w:rPr>
              <w:t xml:space="preserve">Fredericton </w:t>
            </w:r>
          </w:p>
        </w:tc>
        <w:tc>
          <w:tcPr>
            <w:tcW w:w="3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C6E06" w14:textId="77777777" w:rsidR="005C7B34" w:rsidRPr="009151AC" w:rsidRDefault="009151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20"/>
                <w:szCs w:val="20"/>
              </w:rPr>
            </w:pPr>
            <w:r w:rsidRPr="009151AC">
              <w:rPr>
                <w:color w:val="000000"/>
                <w:sz w:val="20"/>
                <w:szCs w:val="20"/>
              </w:rPr>
              <w:t xml:space="preserve">Terme expire </w:t>
            </w:r>
            <w:proofErr w:type="spellStart"/>
            <w:r w:rsidRPr="009151AC">
              <w:rPr>
                <w:color w:val="000000"/>
                <w:sz w:val="20"/>
                <w:szCs w:val="20"/>
              </w:rPr>
              <w:t>en</w:t>
            </w:r>
            <w:proofErr w:type="spellEnd"/>
            <w:r w:rsidRPr="009151AC">
              <w:rPr>
                <w:color w:val="000000"/>
                <w:sz w:val="20"/>
                <w:szCs w:val="20"/>
              </w:rPr>
              <w:t xml:space="preserve"> 2025</w:t>
            </w:r>
          </w:p>
        </w:tc>
      </w:tr>
      <w:tr w:rsidR="005C7B34" w:rsidRPr="009151AC" w14:paraId="6A031736" w14:textId="77777777">
        <w:trPr>
          <w:trHeight w:val="415"/>
        </w:trPr>
        <w:tc>
          <w:tcPr>
            <w:tcW w:w="1985" w:type="dxa"/>
          </w:tcPr>
          <w:p w14:paraId="330E2700" w14:textId="77777777" w:rsidR="005C7B34" w:rsidRPr="009151AC" w:rsidRDefault="009151A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9151AC">
              <w:rPr>
                <w:rFonts w:ascii="Aptos" w:eastAsia="Aptos" w:hAnsi="Aptos" w:cs="Aptos"/>
                <w:sz w:val="20"/>
                <w:szCs w:val="20"/>
              </w:rPr>
              <w:t>vacant</w:t>
            </w:r>
          </w:p>
        </w:tc>
        <w:tc>
          <w:tcPr>
            <w:tcW w:w="19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AEB70" w14:textId="77777777" w:rsidR="005C7B34" w:rsidRPr="009151AC" w:rsidRDefault="009151AC">
            <w:pPr>
              <w:widowControl w:val="0"/>
              <w:spacing w:line="240" w:lineRule="auto"/>
              <w:ind w:left="133"/>
              <w:rPr>
                <w:sz w:val="20"/>
                <w:szCs w:val="20"/>
              </w:rPr>
            </w:pPr>
            <w:r w:rsidRPr="009151AC">
              <w:rPr>
                <w:sz w:val="20"/>
                <w:szCs w:val="20"/>
              </w:rPr>
              <w:t xml:space="preserve">Directeur/ </w:t>
            </w:r>
            <w:proofErr w:type="spellStart"/>
            <w:r w:rsidRPr="009151AC">
              <w:rPr>
                <w:sz w:val="20"/>
                <w:szCs w:val="20"/>
              </w:rPr>
              <w:t>Directrice</w:t>
            </w:r>
            <w:proofErr w:type="spellEnd"/>
            <w:r w:rsidRPr="009151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27099E" w14:textId="77777777" w:rsidR="005C7B34" w:rsidRPr="009151AC" w:rsidRDefault="009151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color w:val="000000"/>
                <w:sz w:val="20"/>
                <w:szCs w:val="20"/>
              </w:rPr>
            </w:pPr>
            <w:r w:rsidRPr="009151AC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A8DBBF" w14:textId="77777777" w:rsidR="005C7B34" w:rsidRPr="009151AC" w:rsidRDefault="005C7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20"/>
                <w:szCs w:val="20"/>
              </w:rPr>
            </w:pPr>
          </w:p>
        </w:tc>
      </w:tr>
      <w:tr w:rsidR="005C7B34" w:rsidRPr="009151AC" w14:paraId="2426475C" w14:textId="77777777">
        <w:trPr>
          <w:trHeight w:val="420"/>
        </w:trPr>
        <w:tc>
          <w:tcPr>
            <w:tcW w:w="1985" w:type="dxa"/>
          </w:tcPr>
          <w:p w14:paraId="139E50F4" w14:textId="77777777" w:rsidR="005C7B34" w:rsidRPr="009151AC" w:rsidRDefault="009151A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spacing w:line="240" w:lineRule="auto"/>
              <w:rPr>
                <w:rFonts w:ascii="Aptos" w:eastAsia="Aptos" w:hAnsi="Aptos" w:cs="Aptos"/>
                <w:sz w:val="20"/>
                <w:szCs w:val="20"/>
              </w:rPr>
            </w:pPr>
            <w:r w:rsidRPr="009151AC">
              <w:rPr>
                <w:rFonts w:ascii="Aptos" w:eastAsia="Aptos" w:hAnsi="Aptos" w:cs="Aptos"/>
                <w:sz w:val="20"/>
                <w:szCs w:val="20"/>
              </w:rPr>
              <w:t>vacant</w:t>
            </w:r>
          </w:p>
        </w:tc>
        <w:tc>
          <w:tcPr>
            <w:tcW w:w="19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46E6B" w14:textId="77777777" w:rsidR="005C7B34" w:rsidRPr="009151AC" w:rsidRDefault="009151AC">
            <w:pPr>
              <w:widowControl w:val="0"/>
              <w:spacing w:line="240" w:lineRule="auto"/>
              <w:ind w:left="133"/>
              <w:rPr>
                <w:sz w:val="20"/>
                <w:szCs w:val="20"/>
              </w:rPr>
            </w:pPr>
            <w:r w:rsidRPr="009151AC">
              <w:rPr>
                <w:sz w:val="20"/>
                <w:szCs w:val="20"/>
              </w:rPr>
              <w:t xml:space="preserve">Directeur/ </w:t>
            </w:r>
            <w:proofErr w:type="spellStart"/>
            <w:r w:rsidRPr="009151AC">
              <w:rPr>
                <w:sz w:val="20"/>
                <w:szCs w:val="20"/>
              </w:rPr>
              <w:t>Directrice</w:t>
            </w:r>
            <w:proofErr w:type="spellEnd"/>
            <w:r w:rsidRPr="009151AC">
              <w:rPr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5CC72D" w14:textId="77777777" w:rsidR="005C7B34" w:rsidRPr="009151AC" w:rsidRDefault="005C7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33"/>
              <w:rPr>
                <w:color w:val="000000"/>
                <w:sz w:val="20"/>
                <w:szCs w:val="20"/>
              </w:rPr>
            </w:pPr>
          </w:p>
        </w:tc>
        <w:tc>
          <w:tcPr>
            <w:tcW w:w="325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1EE0E" w14:textId="77777777" w:rsidR="005C7B34" w:rsidRPr="009151AC" w:rsidRDefault="005C7B3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000000"/>
                <w:sz w:val="20"/>
                <w:szCs w:val="20"/>
              </w:rPr>
            </w:pPr>
          </w:p>
        </w:tc>
      </w:tr>
    </w:tbl>
    <w:p w14:paraId="6B8C57B5" w14:textId="77777777" w:rsidR="005C7B34" w:rsidRPr="009151AC" w:rsidRDefault="005C7B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20D98F1" w14:textId="77777777" w:rsidR="005C7B34" w:rsidRPr="009151AC" w:rsidRDefault="005C7B3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EB11577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3" w:lineRule="auto"/>
        <w:ind w:left="236" w:right="123"/>
        <w:jc w:val="center"/>
        <w:rPr>
          <w:color w:val="FF0000"/>
          <w:sz w:val="20"/>
          <w:szCs w:val="20"/>
          <w:lang w:val="fr-FR"/>
        </w:rPr>
      </w:pPr>
      <w:r w:rsidRPr="009151AC">
        <w:rPr>
          <w:color w:val="212121"/>
          <w:sz w:val="20"/>
          <w:szCs w:val="20"/>
          <w:lang w:val="fr-FR"/>
        </w:rPr>
        <w:t xml:space="preserve">SI VOUS SOUHAITEZ SOUTENIR SWIMMING NEW BRUNSWICK EN TANT QUE DIRECTEUR, NOUS </w:t>
      </w:r>
      <w:proofErr w:type="gramStart"/>
      <w:r w:rsidRPr="009151AC">
        <w:rPr>
          <w:color w:val="212121"/>
          <w:sz w:val="20"/>
          <w:szCs w:val="20"/>
          <w:lang w:val="fr-FR"/>
        </w:rPr>
        <w:t>VOUS  ENCOURAGEONS</w:t>
      </w:r>
      <w:proofErr w:type="gramEnd"/>
      <w:r w:rsidRPr="009151AC">
        <w:rPr>
          <w:color w:val="212121"/>
          <w:sz w:val="20"/>
          <w:szCs w:val="20"/>
          <w:lang w:val="fr-FR"/>
        </w:rPr>
        <w:t xml:space="preserve"> À REMPLIR </w:t>
      </w:r>
      <w:r w:rsidRPr="009151AC">
        <w:rPr>
          <w:color w:val="467886"/>
          <w:sz w:val="20"/>
          <w:szCs w:val="20"/>
          <w:highlight w:val="yellow"/>
          <w:u w:val="single"/>
          <w:lang w:val="fr-FR"/>
        </w:rPr>
        <w:t>LE FORMULAIRE DE DÉCLARATION D'INTENTIO</w:t>
      </w:r>
      <w:r w:rsidRPr="009151AC">
        <w:rPr>
          <w:color w:val="467886"/>
          <w:sz w:val="20"/>
          <w:szCs w:val="20"/>
          <w:u w:val="single"/>
          <w:lang w:val="fr-FR"/>
        </w:rPr>
        <w:t>N</w:t>
      </w:r>
      <w:r w:rsidRPr="009151AC">
        <w:rPr>
          <w:color w:val="467886"/>
          <w:sz w:val="20"/>
          <w:szCs w:val="20"/>
          <w:lang w:val="fr-FR"/>
        </w:rPr>
        <w:t xml:space="preserve"> </w:t>
      </w:r>
      <w:r w:rsidRPr="009151AC">
        <w:rPr>
          <w:color w:val="212121"/>
          <w:sz w:val="20"/>
          <w:szCs w:val="20"/>
          <w:lang w:val="fr-FR"/>
        </w:rPr>
        <w:t xml:space="preserve">AVANT LE </w:t>
      </w:r>
      <w:r w:rsidRPr="009151AC">
        <w:rPr>
          <w:color w:val="FF0000"/>
          <w:sz w:val="20"/>
          <w:szCs w:val="20"/>
          <w:lang w:val="fr-FR"/>
        </w:rPr>
        <w:t>1</w:t>
      </w:r>
      <w:r w:rsidRPr="009151AC">
        <w:rPr>
          <w:color w:val="FF0000"/>
          <w:sz w:val="20"/>
          <w:szCs w:val="20"/>
          <w:lang w:val="fr-FR"/>
        </w:rPr>
        <w:t>7</w:t>
      </w:r>
      <w:r w:rsidRPr="009151AC">
        <w:rPr>
          <w:color w:val="FF0000"/>
          <w:sz w:val="20"/>
          <w:szCs w:val="20"/>
          <w:lang w:val="fr-FR"/>
        </w:rPr>
        <w:t xml:space="preserve"> </w:t>
      </w:r>
      <w:r w:rsidRPr="009151AC">
        <w:rPr>
          <w:color w:val="FF0000"/>
          <w:sz w:val="20"/>
          <w:szCs w:val="20"/>
          <w:lang w:val="fr-FR"/>
        </w:rPr>
        <w:t>OCTOBRE</w:t>
      </w:r>
      <w:r w:rsidRPr="009151AC">
        <w:rPr>
          <w:color w:val="FF0000"/>
          <w:sz w:val="20"/>
          <w:szCs w:val="20"/>
          <w:lang w:val="fr-FR"/>
        </w:rPr>
        <w:t xml:space="preserve"> 202</w:t>
      </w:r>
      <w:r w:rsidRPr="009151AC">
        <w:rPr>
          <w:color w:val="FF0000"/>
          <w:sz w:val="20"/>
          <w:szCs w:val="20"/>
          <w:lang w:val="fr-FR"/>
        </w:rPr>
        <w:t>5</w:t>
      </w:r>
      <w:r w:rsidRPr="009151AC">
        <w:rPr>
          <w:color w:val="FF0000"/>
          <w:sz w:val="20"/>
          <w:szCs w:val="20"/>
          <w:lang w:val="fr-FR"/>
        </w:rPr>
        <w:t xml:space="preserve"> </w:t>
      </w:r>
    </w:p>
    <w:p w14:paraId="4A914DC0" w14:textId="77777777" w:rsidR="005C7B34" w:rsidRPr="009151AC" w:rsidRDefault="009151A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" w:line="240" w:lineRule="auto"/>
        <w:ind w:right="1823"/>
        <w:jc w:val="right"/>
        <w:rPr>
          <w:i/>
          <w:color w:val="FF0000"/>
          <w:sz w:val="20"/>
          <w:szCs w:val="20"/>
          <w:lang w:val="fr-FR"/>
        </w:rPr>
      </w:pPr>
      <w:r w:rsidRPr="009151AC">
        <w:rPr>
          <w:color w:val="212121"/>
          <w:sz w:val="20"/>
          <w:szCs w:val="20"/>
          <w:lang w:val="fr-FR"/>
        </w:rPr>
        <w:t xml:space="preserve">Pour plus d'informations sur notre processus d'élection, veuillez </w:t>
      </w:r>
      <w:r w:rsidRPr="009151AC">
        <w:rPr>
          <w:color w:val="467886"/>
          <w:sz w:val="20"/>
          <w:szCs w:val="20"/>
          <w:u w:val="single"/>
          <w:lang w:val="fr-FR"/>
        </w:rPr>
        <w:t>cliquer ici</w:t>
      </w:r>
      <w:r w:rsidRPr="009151AC">
        <w:rPr>
          <w:color w:val="212121"/>
          <w:sz w:val="20"/>
          <w:szCs w:val="20"/>
          <w:lang w:val="fr-FR"/>
        </w:rPr>
        <w:t>.</w:t>
      </w:r>
    </w:p>
    <w:sectPr w:rsidR="005C7B34" w:rsidRPr="009151AC">
      <w:pgSz w:w="12240" w:h="15840"/>
      <w:pgMar w:top="773" w:right="692" w:bottom="620" w:left="73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95A86FBB-0718-417A-AE67-5A910C1B1F82}"/>
    <w:embedItalic r:id="rId2" w:fontKey="{770E8E03-9B81-4854-83F6-0953481F48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468C220-4FC1-4E77-B1D5-66244D50695C}"/>
    <w:embedBold r:id="rId4" w:fontKey="{74CCCAF6-73C6-4A15-9F81-06B645FA8E9C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22CA04C1-AC26-4852-974A-0ABC2E4CBB6E}"/>
    <w:embedBold r:id="rId6" w:fontKey="{49A1315E-D5E7-491E-A577-5AEE0973046B}"/>
    <w:embedItalic r:id="rId7" w:fontKey="{3BFBEFC6-E558-4F4C-A39C-416E8C295048}"/>
  </w:font>
  <w:font w:name="Noto Sans Symbols">
    <w:altName w:val="Calibri"/>
    <w:charset w:val="00"/>
    <w:family w:val="auto"/>
    <w:pitch w:val="default"/>
    <w:embedRegular r:id="rId8" w:fontKey="{2FBFAAC4-6D43-4E65-9B4C-5296C4DEFC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702B934-4515-495D-AB0E-0BBC7D786E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B34"/>
    <w:rsid w:val="005C7B34"/>
    <w:rsid w:val="009151AC"/>
    <w:rsid w:val="00D13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B5F30A"/>
  <w15:docId w15:val="{C90830DD-34AB-4108-A922-7E541AEBF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swimnb.ca" TargetMode="External"/><Relationship Id="rId5" Type="http://schemas.openxmlformats.org/officeDocument/2006/relationships/hyperlink" Target="mailto:info@swimnb.ca" TargetMode="Externa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984</Words>
  <Characters>5305</Characters>
  <Application>Microsoft Office Word</Application>
  <DocSecurity>0</DocSecurity>
  <Lines>212</Lines>
  <Paragraphs>136</Paragraphs>
  <ScaleCrop>false</ScaleCrop>
  <Company/>
  <LinksUpToDate>false</LinksUpToDate>
  <CharactersWithSpaces>6153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Robin Ferdinand</cp:lastModifiedBy>
  <cp:revision>2</cp:revision>
  <cp:lastPrinted>2025-10-11T14:42:00Z</cp:lastPrinted>
  <dcterms:created xsi:type="dcterms:W3CDTF">2025-10-11T14:40:00Z</dcterms:created>
  <dcterms:modified xsi:type="dcterms:W3CDTF">2025-10-11T14:43:00Z</dcterms:modified>
</cp:coreProperties>
</file>