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31485591" w14:textId="7BD40605" w:rsidR="00E36AD2" w:rsidRPr="00196E41" w:rsidRDefault="00F63523" w:rsidP="00F63523">
      <w:pPr>
        <w:pStyle w:val="ColorfulList-Accent11"/>
        <w:tabs>
          <w:tab w:val="center" w:pos="5156"/>
        </w:tabs>
        <w:spacing w:after="120" w:line="240" w:lineRule="auto"/>
        <w:ind w:left="0"/>
        <w:rPr>
          <w:rFonts w:ascii="Helvetica Neue" w:hAnsi="Helvetica Neue" w:cs="Calibri"/>
        </w:rPr>
      </w:pPr>
      <w:r w:rsidRPr="00196E41">
        <w:rPr>
          <w:rFonts w:ascii="Helvetica Neue" w:hAnsi="Helvetica Neue" w:cs="Calibri"/>
        </w:rPr>
        <w:t>Dear Club Registrar,</w:t>
      </w:r>
    </w:p>
    <w:p w14:paraId="16CC90E3" w14:textId="58FC5AE7" w:rsidR="004074E6" w:rsidRPr="00196E41" w:rsidRDefault="00015730" w:rsidP="00F63523">
      <w:pPr>
        <w:spacing w:after="120" w:line="240" w:lineRule="auto"/>
        <w:rPr>
          <w:rFonts w:ascii="Helvetica Neue" w:hAnsi="Helvetica Neue" w:cs="Calibri"/>
        </w:rPr>
      </w:pPr>
      <w:r w:rsidRPr="00196E41">
        <w:rPr>
          <w:rFonts w:ascii="Helvetica Neue" w:hAnsi="Helvetica Neue" w:cs="Calibri"/>
        </w:rPr>
        <w:t xml:space="preserve">Thank you for taking on the role and responsibility of Club Registrar.  </w:t>
      </w:r>
      <w:r w:rsidR="00004199" w:rsidRPr="00196E41">
        <w:rPr>
          <w:rFonts w:ascii="Helvetica Neue" w:hAnsi="Helvetica Neue" w:cs="Calibri"/>
        </w:rPr>
        <w:t xml:space="preserve">Each swim club in the province of </w:t>
      </w:r>
      <w:r w:rsidR="0019732D">
        <w:rPr>
          <w:rFonts w:ascii="Helvetica Neue" w:hAnsi="Helvetica Neue" w:cs="Calibri"/>
        </w:rPr>
        <w:t>New Brunswick</w:t>
      </w:r>
      <w:r w:rsidR="00004199" w:rsidRPr="00196E41">
        <w:rPr>
          <w:rFonts w:ascii="Helvetica Neue" w:hAnsi="Helvetica Neue" w:cs="Calibri"/>
        </w:rPr>
        <w:t xml:space="preserve"> is a member of the national governing body for s</w:t>
      </w:r>
      <w:r w:rsidR="000F78A1" w:rsidRPr="00196E41">
        <w:rPr>
          <w:rFonts w:ascii="Helvetica Neue" w:hAnsi="Helvetica Neue" w:cs="Calibri"/>
        </w:rPr>
        <w:t>wimming called Swimming Canada</w:t>
      </w:r>
      <w:r w:rsidR="00004199" w:rsidRPr="00196E41">
        <w:rPr>
          <w:rFonts w:ascii="Helvetica Neue" w:hAnsi="Helvetica Neue" w:cs="Calibri"/>
        </w:rPr>
        <w:t xml:space="preserve"> and the provincial governing body called </w:t>
      </w:r>
      <w:r w:rsidR="0019732D">
        <w:rPr>
          <w:rFonts w:ascii="Helvetica Neue" w:hAnsi="Helvetica Neue" w:cs="Calibri"/>
        </w:rPr>
        <w:t>Swim NB</w:t>
      </w:r>
      <w:r w:rsidRPr="00196E41">
        <w:rPr>
          <w:rFonts w:ascii="Helvetica Neue" w:hAnsi="Helvetica Neue" w:cs="Calibri"/>
        </w:rPr>
        <w:t xml:space="preserve">. </w:t>
      </w:r>
      <w:r w:rsidR="00004199" w:rsidRPr="00196E41">
        <w:rPr>
          <w:rFonts w:ascii="Helvetica Neue" w:hAnsi="Helvetica Neue" w:cs="Calibri"/>
        </w:rPr>
        <w:t xml:space="preserve">All governing organizations are required to report on membership in return for government sport funding. Statistics are obtained directly from the data </w:t>
      </w:r>
      <w:r w:rsidR="00EB2134" w:rsidRPr="00196E41">
        <w:rPr>
          <w:rFonts w:ascii="Helvetica Neue" w:hAnsi="Helvetica Neue" w:cs="Calibri"/>
        </w:rPr>
        <w:t>collected in the Registration</w:t>
      </w:r>
      <w:r w:rsidR="004922C5" w:rsidRPr="00196E41">
        <w:rPr>
          <w:rFonts w:ascii="Helvetica Neue" w:hAnsi="Helvetica Neue" w:cs="Calibri"/>
        </w:rPr>
        <w:t xml:space="preserve"> </w:t>
      </w:r>
      <w:r w:rsidR="00E96132">
        <w:rPr>
          <w:rFonts w:ascii="Helvetica Neue" w:hAnsi="Helvetica Neue" w:cs="Calibri"/>
        </w:rPr>
        <w:t xml:space="preserve">and Events Management </w:t>
      </w:r>
      <w:r w:rsidR="004922C5" w:rsidRPr="00196E41">
        <w:rPr>
          <w:rFonts w:ascii="Helvetica Neue" w:hAnsi="Helvetica Neue" w:cs="Calibri"/>
        </w:rPr>
        <w:t>S</w:t>
      </w:r>
      <w:r w:rsidR="00EB2134" w:rsidRPr="00196E41">
        <w:rPr>
          <w:rFonts w:ascii="Helvetica Neue" w:hAnsi="Helvetica Neue" w:cs="Calibri"/>
        </w:rPr>
        <w:t>ystem</w:t>
      </w:r>
      <w:r w:rsidR="001C4E12">
        <w:rPr>
          <w:rFonts w:ascii="Helvetica Neue" w:hAnsi="Helvetica Neue" w:cs="Calibri"/>
        </w:rPr>
        <w:t xml:space="preserve"> (REMS</w:t>
      </w:r>
      <w:r w:rsidR="004922C5" w:rsidRPr="00196E41">
        <w:rPr>
          <w:rFonts w:ascii="Helvetica Neue" w:hAnsi="Helvetica Neue" w:cs="Calibri"/>
        </w:rPr>
        <w:t>)</w:t>
      </w:r>
      <w:r w:rsidR="00004199" w:rsidRPr="00196E41">
        <w:rPr>
          <w:rFonts w:ascii="Helvetica Neue" w:hAnsi="Helvetica Neue" w:cs="Calibri"/>
        </w:rPr>
        <w:t>. With your assistance</w:t>
      </w:r>
      <w:r w:rsidR="00EB2134" w:rsidRPr="00196E41">
        <w:rPr>
          <w:rFonts w:ascii="Helvetica Neue" w:hAnsi="Helvetica Neue" w:cs="Calibri"/>
        </w:rPr>
        <w:t xml:space="preserve"> to provide accuracy, we can comply with our requirements and</w:t>
      </w:r>
      <w:r w:rsidR="00004199" w:rsidRPr="00196E41">
        <w:rPr>
          <w:rFonts w:ascii="Helvetica Neue" w:hAnsi="Helvetica Neue" w:cs="Calibri"/>
        </w:rPr>
        <w:t xml:space="preserve"> continue to benefit from strong government supp</w:t>
      </w:r>
      <w:r w:rsidR="00EB2134" w:rsidRPr="00196E41">
        <w:rPr>
          <w:rFonts w:ascii="Helvetica Neue" w:hAnsi="Helvetica Neue" w:cs="Calibri"/>
        </w:rPr>
        <w:t>ort, virtually all of which is directed</w:t>
      </w:r>
      <w:r w:rsidR="00004199" w:rsidRPr="00196E41">
        <w:rPr>
          <w:rFonts w:ascii="Helvetica Neue" w:hAnsi="Helvetica Neue" w:cs="Calibri"/>
        </w:rPr>
        <w:t xml:space="preserve"> towards the support of</w:t>
      </w:r>
      <w:r w:rsidR="00EB2134" w:rsidRPr="00196E41">
        <w:rPr>
          <w:rFonts w:ascii="Helvetica Neue" w:hAnsi="Helvetica Neue" w:cs="Calibri"/>
        </w:rPr>
        <w:t xml:space="preserve"> swimmers, coaches and clubs. For this reason, all s</w:t>
      </w:r>
      <w:r w:rsidR="00D83065" w:rsidRPr="00196E41">
        <w:rPr>
          <w:rFonts w:ascii="Helvetica Neue" w:hAnsi="Helvetica Neue" w:cs="Calibri"/>
        </w:rPr>
        <w:t xml:space="preserve">wim clubs are </w:t>
      </w:r>
      <w:r w:rsidR="00D83065" w:rsidRPr="00196E41">
        <w:rPr>
          <w:rFonts w:ascii="Helvetica Neue" w:hAnsi="Helvetica Neue" w:cs="Calibri"/>
          <w:b/>
        </w:rPr>
        <w:t>required to process</w:t>
      </w:r>
      <w:r w:rsidR="009F022A" w:rsidRPr="00196E41">
        <w:rPr>
          <w:rFonts w:ascii="Helvetica Neue" w:hAnsi="Helvetica Neue" w:cs="Calibri"/>
          <w:b/>
        </w:rPr>
        <w:t xml:space="preserve"> all</w:t>
      </w:r>
      <w:r w:rsidR="00004199" w:rsidRPr="00196E41">
        <w:rPr>
          <w:rFonts w:ascii="Helvetica Neue" w:hAnsi="Helvetica Neue" w:cs="Calibri"/>
          <w:b/>
        </w:rPr>
        <w:t xml:space="preserve"> r</w:t>
      </w:r>
      <w:r w:rsidR="00EB2134" w:rsidRPr="00196E41">
        <w:rPr>
          <w:rFonts w:ascii="Helvetica Neue" w:hAnsi="Helvetica Neue" w:cs="Calibri"/>
          <w:b/>
        </w:rPr>
        <w:t>egistrations</w:t>
      </w:r>
      <w:r w:rsidR="00EB2134" w:rsidRPr="00196E41">
        <w:rPr>
          <w:rFonts w:ascii="Helvetica Neue" w:hAnsi="Helvetica Neue" w:cs="Calibri"/>
        </w:rPr>
        <w:t xml:space="preserve"> to </w:t>
      </w:r>
      <w:r w:rsidR="0019732D">
        <w:rPr>
          <w:rFonts w:ascii="Helvetica Neue" w:hAnsi="Helvetica Neue" w:cs="Calibri"/>
        </w:rPr>
        <w:t xml:space="preserve">Swim NB </w:t>
      </w:r>
      <w:r w:rsidR="00EB2134" w:rsidRPr="00196E41">
        <w:rPr>
          <w:rFonts w:ascii="Helvetica Neue" w:hAnsi="Helvetica Neue" w:cs="Calibri"/>
        </w:rPr>
        <w:t xml:space="preserve">and Swimming Canada via </w:t>
      </w:r>
      <w:r w:rsidR="007D1B26" w:rsidRPr="00196E41">
        <w:rPr>
          <w:rFonts w:ascii="Helvetica Neue" w:hAnsi="Helvetica Neue" w:cs="Calibri"/>
        </w:rPr>
        <w:t xml:space="preserve">the </w:t>
      </w:r>
      <w:r w:rsidR="001C4E12">
        <w:rPr>
          <w:rFonts w:ascii="Helvetica Neue" w:hAnsi="Helvetica Neue" w:cs="Calibri"/>
        </w:rPr>
        <w:t>REMS</w:t>
      </w:r>
      <w:r w:rsidR="00004199" w:rsidRPr="00196E41">
        <w:rPr>
          <w:rFonts w:ascii="Helvetica Neue" w:hAnsi="Helvetica Neue" w:cs="Calibri"/>
        </w:rPr>
        <w:t>.</w:t>
      </w:r>
      <w:r w:rsidR="00F63523" w:rsidRPr="00196E41">
        <w:rPr>
          <w:rFonts w:ascii="Helvetica Neue" w:hAnsi="Helvetica Neue" w:cs="Calibri"/>
        </w:rPr>
        <w:t xml:space="preserve"> </w:t>
      </w:r>
      <w:r w:rsidR="004037FC" w:rsidRPr="00196E41">
        <w:rPr>
          <w:rFonts w:ascii="Helvetica Neue" w:hAnsi="Helvetica Neue" w:cs="Calibri"/>
        </w:rPr>
        <w:t xml:space="preserve">An individual’s registration is required to be completed within two weeks of commencing participation. </w:t>
      </w:r>
    </w:p>
    <w:p w14:paraId="6A6B6BE6" w14:textId="77777777" w:rsidR="004922C5" w:rsidRPr="00196E41" w:rsidRDefault="00015730" w:rsidP="00F63523">
      <w:pPr>
        <w:spacing w:after="0" w:line="240" w:lineRule="auto"/>
        <w:rPr>
          <w:rFonts w:ascii="Helvetica Neue" w:hAnsi="Helvetica Neue" w:cs="Calibri"/>
        </w:rPr>
      </w:pPr>
      <w:r w:rsidRPr="00196E41">
        <w:rPr>
          <w:rFonts w:ascii="Helvetica Neue" w:hAnsi="Helvetica Neue" w:cs="Calibri"/>
          <w:b/>
        </w:rPr>
        <w:t>GETTING STARTED:</w:t>
      </w:r>
      <w:r w:rsidRPr="00196E41">
        <w:rPr>
          <w:rFonts w:ascii="Helvetica Neue" w:hAnsi="Helvetica Neue" w:cs="Calibri"/>
        </w:rPr>
        <w:t xml:space="preserve"> </w:t>
      </w:r>
    </w:p>
    <w:p w14:paraId="31993C26" w14:textId="58E593B0" w:rsidR="00015730" w:rsidRPr="00196E41" w:rsidRDefault="005D4942" w:rsidP="00F63523">
      <w:pPr>
        <w:spacing w:after="0" w:line="240" w:lineRule="auto"/>
        <w:rPr>
          <w:rFonts w:ascii="Helvetica Neue" w:hAnsi="Helvetica Neue" w:cs="Calibri"/>
        </w:rPr>
      </w:pPr>
      <w:r w:rsidRPr="00196E41">
        <w:rPr>
          <w:rFonts w:ascii="Helvetica Neue" w:hAnsi="Helvetica Neue" w:cs="Calibri"/>
        </w:rPr>
        <w:t xml:space="preserve">The Provincial Registrar will have provided you with a </w:t>
      </w:r>
      <w:r w:rsidR="00CE77BC">
        <w:rPr>
          <w:rFonts w:ascii="Helvetica Neue" w:hAnsi="Helvetica Neue" w:cs="Calibri"/>
          <w:i/>
        </w:rPr>
        <w:t>REMS Administrator</w:t>
      </w:r>
      <w:r w:rsidR="001C4E12">
        <w:rPr>
          <w:rFonts w:ascii="Helvetica Neue" w:hAnsi="Helvetica Neue" w:cs="Calibri"/>
          <w:i/>
        </w:rPr>
        <w:t xml:space="preserve"> </w:t>
      </w:r>
      <w:r w:rsidR="00D83065" w:rsidRPr="00196E41">
        <w:rPr>
          <w:rFonts w:ascii="Helvetica Neue" w:hAnsi="Helvetica Neue" w:cs="Calibri"/>
          <w:i/>
        </w:rPr>
        <w:t xml:space="preserve">Compliance </w:t>
      </w:r>
      <w:r w:rsidR="00F63523" w:rsidRPr="00196E41">
        <w:rPr>
          <w:rFonts w:ascii="Helvetica Neue" w:hAnsi="Helvetica Neue" w:cs="Calibri"/>
          <w:i/>
        </w:rPr>
        <w:t>Declaration</w:t>
      </w:r>
      <w:r w:rsidR="00F63523" w:rsidRPr="00196E41">
        <w:rPr>
          <w:rFonts w:ascii="Helvetica Neue" w:hAnsi="Helvetica Neue" w:cs="Calibri"/>
        </w:rPr>
        <w:t>, which</w:t>
      </w:r>
      <w:r w:rsidR="00BE4DD3" w:rsidRPr="00196E41">
        <w:rPr>
          <w:rFonts w:ascii="Helvetica Neue" w:hAnsi="Helvetica Neue" w:cs="Calibri"/>
        </w:rPr>
        <w:t xml:space="preserve"> outline</w:t>
      </w:r>
      <w:r w:rsidRPr="00196E41">
        <w:rPr>
          <w:rFonts w:ascii="Helvetica Neue" w:hAnsi="Helvetica Neue" w:cs="Calibri"/>
        </w:rPr>
        <w:t xml:space="preserve">s the </w:t>
      </w:r>
      <w:r w:rsidR="00D83065" w:rsidRPr="00196E41">
        <w:rPr>
          <w:rFonts w:ascii="Helvetica Neue" w:hAnsi="Helvetica Neue" w:cs="Calibri"/>
        </w:rPr>
        <w:t>obligation and commitment to protect</w:t>
      </w:r>
      <w:r w:rsidRPr="00196E41">
        <w:rPr>
          <w:rFonts w:ascii="Helvetica Neue" w:hAnsi="Helvetica Neue" w:cs="Calibri"/>
        </w:rPr>
        <w:t xml:space="preserve"> swimmers</w:t>
      </w:r>
      <w:r w:rsidR="00DC0B2E" w:rsidRPr="00196E41">
        <w:rPr>
          <w:rFonts w:ascii="Helvetica Neue" w:hAnsi="Helvetica Neue" w:cs="Calibri"/>
        </w:rPr>
        <w:t>’</w:t>
      </w:r>
      <w:r w:rsidRPr="00196E41">
        <w:rPr>
          <w:rFonts w:ascii="Helvetica Neue" w:hAnsi="Helvetica Neue" w:cs="Calibri"/>
        </w:rPr>
        <w:t xml:space="preserve"> personal information. </w:t>
      </w:r>
      <w:r w:rsidR="008741B3" w:rsidRPr="00196E41">
        <w:rPr>
          <w:rFonts w:ascii="Helvetica Neue" w:hAnsi="Helvetica Neue" w:cs="Calibri"/>
        </w:rPr>
        <w:t xml:space="preserve">Each Club Registrar is required to </w:t>
      </w:r>
      <w:r w:rsidR="00DC0B2E" w:rsidRPr="00196E41">
        <w:rPr>
          <w:rFonts w:ascii="Helvetica Neue" w:hAnsi="Helvetica Neue" w:cs="Calibri"/>
        </w:rPr>
        <w:t xml:space="preserve">return the completed </w:t>
      </w:r>
      <w:r w:rsidR="00D83065" w:rsidRPr="00196E41">
        <w:rPr>
          <w:rFonts w:ascii="Helvetica Neue" w:hAnsi="Helvetica Neue" w:cs="Calibri"/>
        </w:rPr>
        <w:t>declaration</w:t>
      </w:r>
      <w:r w:rsidR="00DC0B2E" w:rsidRPr="00196E41">
        <w:rPr>
          <w:rFonts w:ascii="Helvetica Neue" w:hAnsi="Helvetica Neue" w:cs="Calibri"/>
        </w:rPr>
        <w:t xml:space="preserve"> to the</w:t>
      </w:r>
      <w:r w:rsidR="000F78A1" w:rsidRPr="00196E41">
        <w:rPr>
          <w:rFonts w:ascii="Helvetica Neue" w:hAnsi="Helvetica Neue" w:cs="Calibri"/>
        </w:rPr>
        <w:t xml:space="preserve"> PS</w:t>
      </w:r>
      <w:r w:rsidRPr="00196E41">
        <w:rPr>
          <w:rFonts w:ascii="Helvetica Neue" w:hAnsi="Helvetica Neue" w:cs="Calibri"/>
        </w:rPr>
        <w:t xml:space="preserve"> prior to obtaining access to the </w:t>
      </w:r>
      <w:r w:rsidR="00742D2B">
        <w:rPr>
          <w:rFonts w:ascii="Helvetica Neue" w:hAnsi="Helvetica Neue" w:cs="Calibri"/>
        </w:rPr>
        <w:t>REMS</w:t>
      </w:r>
      <w:r w:rsidRPr="00196E41">
        <w:rPr>
          <w:rFonts w:ascii="Helvetica Neue" w:hAnsi="Helvetica Neue" w:cs="Calibri"/>
        </w:rPr>
        <w:t xml:space="preserve">. </w:t>
      </w:r>
    </w:p>
    <w:p w14:paraId="2EDE20EA" w14:textId="77777777" w:rsidR="006D1721" w:rsidRPr="00196E41" w:rsidRDefault="00B85411" w:rsidP="00F63523">
      <w:pPr>
        <w:pStyle w:val="ColorfulList-Accent11"/>
        <w:tabs>
          <w:tab w:val="center" w:pos="5156"/>
        </w:tabs>
        <w:spacing w:before="120" w:after="0" w:line="240" w:lineRule="auto"/>
        <w:ind w:left="0"/>
        <w:rPr>
          <w:rFonts w:ascii="Helvetica Neue" w:hAnsi="Helvetica Neue" w:cs="Calibri"/>
          <w:b/>
        </w:rPr>
      </w:pPr>
      <w:r w:rsidRPr="00196E41">
        <w:rPr>
          <w:rFonts w:ascii="Helvetica Neue" w:hAnsi="Helvetica Neue" w:cs="Calibri"/>
          <w:b/>
        </w:rPr>
        <w:t>RESOURCES</w:t>
      </w:r>
      <w:r w:rsidR="0023240F" w:rsidRPr="00196E41">
        <w:rPr>
          <w:rFonts w:ascii="Helvetica Neue" w:hAnsi="Helvetica Neue" w:cs="Calibri"/>
          <w:b/>
        </w:rPr>
        <w:t>:</w:t>
      </w:r>
    </w:p>
    <w:p w14:paraId="0C276469" w14:textId="77777777" w:rsidR="007E2EA9" w:rsidRPr="00196E41" w:rsidRDefault="007E2EA9" w:rsidP="00F63523">
      <w:pPr>
        <w:pStyle w:val="ColorfulList-Accent11"/>
        <w:tabs>
          <w:tab w:val="center" w:pos="5156"/>
        </w:tabs>
        <w:spacing w:after="0" w:line="240" w:lineRule="auto"/>
        <w:ind w:left="0"/>
        <w:rPr>
          <w:rFonts w:ascii="Helvetica Neue" w:hAnsi="Helvetica Neue" w:cs="Calibri"/>
        </w:rPr>
      </w:pPr>
      <w:r w:rsidRPr="00196E41">
        <w:rPr>
          <w:rFonts w:ascii="Helvetica Neue" w:hAnsi="Helvetica Neue" w:cs="Calibri"/>
        </w:rPr>
        <w:t>The</w:t>
      </w:r>
      <w:r w:rsidR="00015730" w:rsidRPr="00196E41">
        <w:rPr>
          <w:rFonts w:ascii="Helvetica Neue" w:hAnsi="Helvetica Neue" w:cs="Calibri"/>
        </w:rPr>
        <w:t xml:space="preserve"> Provincial Regis</w:t>
      </w:r>
      <w:r w:rsidR="0023240F" w:rsidRPr="00196E41">
        <w:rPr>
          <w:rFonts w:ascii="Helvetica Neue" w:hAnsi="Helvetica Neue" w:cs="Calibri"/>
        </w:rPr>
        <w:t>trar is y</w:t>
      </w:r>
      <w:r w:rsidRPr="00196E41">
        <w:rPr>
          <w:rFonts w:ascii="Helvetica Neue" w:hAnsi="Helvetica Neue" w:cs="Calibri"/>
        </w:rPr>
        <w:t>our direct resource and contact.</w:t>
      </w:r>
      <w:r w:rsidR="0023240F" w:rsidRPr="00196E41">
        <w:rPr>
          <w:rFonts w:ascii="Helvetica Neue" w:hAnsi="Helvetica Neue" w:cs="Calibri"/>
        </w:rPr>
        <w:t xml:space="preserve"> </w:t>
      </w:r>
    </w:p>
    <w:p w14:paraId="3994CECA" w14:textId="77777777" w:rsidR="00315887" w:rsidRDefault="00315887" w:rsidP="00315887">
      <w:pPr>
        <w:pStyle w:val="ColorfulList-Accent11"/>
        <w:tabs>
          <w:tab w:val="center" w:pos="5156"/>
        </w:tabs>
        <w:spacing w:before="120" w:line="240" w:lineRule="auto"/>
        <w:ind w:left="0"/>
        <w:rPr>
          <w:rFonts w:ascii="Helvetica Neue" w:hAnsi="Helvetica Neue" w:cs="Calibri"/>
        </w:rPr>
      </w:pPr>
      <w:hyperlink r:id="rId7" w:history="1">
        <w:r w:rsidRPr="00B64143">
          <w:rPr>
            <w:rStyle w:val="Hyperlink"/>
            <w:rFonts w:ascii="Helvetica Neue" w:hAnsi="Helvetica Neue" w:cs="Calibri"/>
          </w:rPr>
          <w:t xml:space="preserve">Swimming Canada National Registration Procedure and Rules Manual </w:t>
        </w:r>
      </w:hyperlink>
      <w:r w:rsidRPr="00196E41">
        <w:rPr>
          <w:rFonts w:ascii="Helvetica Neue" w:hAnsi="Helvetica Neue" w:cs="Calibri"/>
        </w:rPr>
        <w:t xml:space="preserve">(Scroll to Resources). This document provides the details of Swimming Canada’s Registration fees, rules and procedures. </w:t>
      </w:r>
    </w:p>
    <w:p w14:paraId="672A6659" w14:textId="77777777" w:rsidR="00DB7179" w:rsidRDefault="00DB7179" w:rsidP="00315887">
      <w:pPr>
        <w:pStyle w:val="ColorfulList-Accent11"/>
        <w:tabs>
          <w:tab w:val="center" w:pos="5156"/>
        </w:tabs>
        <w:spacing w:before="120" w:line="240" w:lineRule="auto"/>
        <w:ind w:left="0"/>
        <w:rPr>
          <w:rFonts w:ascii="Helvetica Neue" w:hAnsi="Helvetica Neue" w:cs="Calibri"/>
        </w:rPr>
      </w:pPr>
    </w:p>
    <w:p w14:paraId="763E673A" w14:textId="77777777" w:rsidR="00315887" w:rsidRPr="00196E41" w:rsidRDefault="00974BB6" w:rsidP="00F63523">
      <w:pPr>
        <w:pStyle w:val="ColorfulList-Accent11"/>
        <w:tabs>
          <w:tab w:val="center" w:pos="5156"/>
        </w:tabs>
        <w:spacing w:before="120" w:line="240" w:lineRule="auto"/>
        <w:ind w:left="0"/>
        <w:rPr>
          <w:rFonts w:ascii="Helvetica Neue" w:hAnsi="Helvetica Neue" w:cs="Calibri"/>
        </w:rPr>
      </w:pPr>
      <w:r>
        <w:rPr>
          <w:rFonts w:ascii="Helvetica Neue" w:hAnsi="Helvetica Neue" w:cs="Calibri"/>
        </w:rPr>
        <w:t>REMS r</w:t>
      </w:r>
      <w:r w:rsidR="00B64143" w:rsidRPr="00B64143">
        <w:rPr>
          <w:rFonts w:ascii="Helvetica Neue" w:hAnsi="Helvetica Neue" w:cs="Calibri"/>
        </w:rPr>
        <w:t xml:space="preserve">esources for Club Administrators and Registrants are available in the </w:t>
      </w:r>
      <w:hyperlink r:id="rId8" w:history="1">
        <w:r w:rsidR="00B64143" w:rsidRPr="00B64143">
          <w:rPr>
            <w:rStyle w:val="Hyperlink"/>
            <w:rFonts w:ascii="Helvetica Neue" w:hAnsi="Helvetica Neue" w:cs="Calibri"/>
          </w:rPr>
          <w:t>REMS Knowledge Base</w:t>
        </w:r>
      </w:hyperlink>
      <w:r w:rsidR="00B64143">
        <w:rPr>
          <w:rFonts w:ascii="Helvetica Neue" w:hAnsi="Helvetica Neue" w:cs="Calibri"/>
        </w:rPr>
        <w:t xml:space="preserve">. </w:t>
      </w:r>
    </w:p>
    <w:p w14:paraId="2C5F5AD3" w14:textId="77777777" w:rsidR="00A90A04" w:rsidRPr="00196E41" w:rsidRDefault="00984AD6" w:rsidP="00F63523">
      <w:pPr>
        <w:pStyle w:val="NoSpacing"/>
        <w:spacing w:after="60"/>
        <w:rPr>
          <w:rFonts w:ascii="Helvetica Neue" w:hAnsi="Helvetica Neue" w:cs="Calibri"/>
          <w:b/>
        </w:rPr>
      </w:pPr>
      <w:r w:rsidRPr="00196E41">
        <w:rPr>
          <w:rFonts w:ascii="Helvetica Neue" w:hAnsi="Helvetica Neue" w:cs="Calibri"/>
          <w:b/>
        </w:rPr>
        <w:t>SWIMMER REGISTRATION</w:t>
      </w:r>
      <w:r w:rsidR="00A90A04" w:rsidRPr="00196E41">
        <w:rPr>
          <w:rFonts w:ascii="Helvetica Neue" w:hAnsi="Helvetica Neue" w:cs="Calibri"/>
          <w:b/>
        </w:rPr>
        <w:t xml:space="preserve">: </w:t>
      </w:r>
    </w:p>
    <w:p w14:paraId="3DDFF68C" w14:textId="77777777" w:rsidR="00A90A04" w:rsidRPr="00196E41" w:rsidRDefault="00582AC0" w:rsidP="00F63523">
      <w:pPr>
        <w:pStyle w:val="NoSpacing"/>
        <w:spacing w:after="60"/>
        <w:rPr>
          <w:rFonts w:ascii="Helvetica Neue" w:hAnsi="Helvetica Neue" w:cs="Calibri"/>
        </w:rPr>
      </w:pPr>
      <w:r w:rsidRPr="00196E41">
        <w:rPr>
          <w:rFonts w:ascii="Helvetica Neue" w:hAnsi="Helvetica Neue" w:cs="Calibri"/>
        </w:rPr>
        <w:t>C</w:t>
      </w:r>
      <w:r w:rsidR="00A90A04" w:rsidRPr="00196E41">
        <w:rPr>
          <w:rFonts w:ascii="Helvetica Neue" w:hAnsi="Helvetica Neue" w:cs="Calibri"/>
        </w:rPr>
        <w:t>onfirm a valid email address for each</w:t>
      </w:r>
      <w:r w:rsidR="00E74430" w:rsidRPr="00196E41">
        <w:rPr>
          <w:rFonts w:ascii="Helvetica Neue" w:hAnsi="Helvetica Neue" w:cs="Calibri"/>
        </w:rPr>
        <w:t xml:space="preserve"> swimmer/family before beginning the registration process. Do not</w:t>
      </w:r>
      <w:r w:rsidR="00A90A04" w:rsidRPr="00196E41">
        <w:rPr>
          <w:rFonts w:ascii="Helvetica Neue" w:hAnsi="Helvetica Neue" w:cs="Calibri"/>
        </w:rPr>
        <w:t xml:space="preserve"> assume that the email address that is in th</w:t>
      </w:r>
      <w:r w:rsidRPr="00196E41">
        <w:rPr>
          <w:rFonts w:ascii="Helvetica Neue" w:hAnsi="Helvetica Neue" w:cs="Calibri"/>
        </w:rPr>
        <w:t xml:space="preserve">e </w:t>
      </w:r>
      <w:r w:rsidR="00AA3E20">
        <w:rPr>
          <w:rFonts w:ascii="Helvetica Neue" w:hAnsi="Helvetica Neue" w:cs="Calibri"/>
        </w:rPr>
        <w:t>REMS</w:t>
      </w:r>
      <w:r w:rsidRPr="00196E41">
        <w:rPr>
          <w:rFonts w:ascii="Helvetica Neue" w:hAnsi="Helvetica Neue" w:cs="Calibri"/>
        </w:rPr>
        <w:t xml:space="preserve"> from </w:t>
      </w:r>
      <w:r w:rsidR="007E2EA9" w:rsidRPr="00196E41">
        <w:rPr>
          <w:rFonts w:ascii="Helvetica Neue" w:hAnsi="Helvetica Neue" w:cs="Calibri"/>
        </w:rPr>
        <w:t xml:space="preserve">the </w:t>
      </w:r>
      <w:r w:rsidRPr="00196E41">
        <w:rPr>
          <w:rFonts w:ascii="Helvetica Neue" w:hAnsi="Helvetica Neue" w:cs="Calibri"/>
        </w:rPr>
        <w:t>last</w:t>
      </w:r>
      <w:r w:rsidR="007E2EA9" w:rsidRPr="00196E41">
        <w:rPr>
          <w:rFonts w:ascii="Helvetica Neue" w:hAnsi="Helvetica Neue" w:cs="Calibri"/>
        </w:rPr>
        <w:t xml:space="preserve"> registration</w:t>
      </w:r>
      <w:r w:rsidRPr="00196E41">
        <w:rPr>
          <w:rFonts w:ascii="Helvetica Neue" w:hAnsi="Helvetica Neue" w:cs="Calibri"/>
        </w:rPr>
        <w:t xml:space="preserve"> is</w:t>
      </w:r>
      <w:r w:rsidR="007E2EA9" w:rsidRPr="00196E41">
        <w:rPr>
          <w:rFonts w:ascii="Helvetica Neue" w:hAnsi="Helvetica Neue" w:cs="Calibri"/>
        </w:rPr>
        <w:t xml:space="preserve"> correct</w:t>
      </w:r>
      <w:r w:rsidR="00A90A04" w:rsidRPr="00196E41">
        <w:rPr>
          <w:rFonts w:ascii="Helvetica Neue" w:hAnsi="Helvetica Neue" w:cs="Calibri"/>
        </w:rPr>
        <w:t xml:space="preserve">. </w:t>
      </w:r>
      <w:r w:rsidR="00ED7E03" w:rsidRPr="00196E41">
        <w:rPr>
          <w:rFonts w:ascii="Helvetica Neue" w:hAnsi="Helvetica Neue" w:cs="Calibri"/>
        </w:rPr>
        <w:t>An invalid email address or the club email address shall not knowingly be entered by the Club Registrar as it would prevent communication concerning options regarding Canadian Anti-Spam Legislation, privacy consent and/or registration information.</w:t>
      </w:r>
    </w:p>
    <w:p w14:paraId="3B9AD564" w14:textId="77777777" w:rsidR="007D1B26" w:rsidRPr="00196E41" w:rsidRDefault="000C7EB9" w:rsidP="00F63523">
      <w:pPr>
        <w:pStyle w:val="NoSpacing"/>
        <w:rPr>
          <w:rFonts w:ascii="Helvetica Neue" w:hAnsi="Helvetica Neue" w:cs="Calibri"/>
          <w:color w:val="000000"/>
        </w:rPr>
      </w:pPr>
      <w:r w:rsidRPr="00196E41">
        <w:rPr>
          <w:rFonts w:ascii="Helvetica Neue" w:hAnsi="Helvetica Neue" w:cs="Calibri"/>
          <w:color w:val="000000"/>
        </w:rPr>
        <w:t>Swimmer regis</w:t>
      </w:r>
      <w:r w:rsidR="00E74430" w:rsidRPr="00196E41">
        <w:rPr>
          <w:rFonts w:ascii="Helvetica Neue" w:hAnsi="Helvetica Neue" w:cs="Calibri"/>
          <w:color w:val="000000"/>
        </w:rPr>
        <w:t>tration is considered complete</w:t>
      </w:r>
      <w:r w:rsidR="000D5984" w:rsidRPr="00196E41">
        <w:rPr>
          <w:rFonts w:ascii="Helvetica Neue" w:hAnsi="Helvetica Neue" w:cs="Calibri"/>
          <w:color w:val="000000"/>
        </w:rPr>
        <w:t xml:space="preserve"> w</w:t>
      </w:r>
      <w:r w:rsidR="00DC2960" w:rsidRPr="00196E41">
        <w:rPr>
          <w:rFonts w:ascii="Helvetica Neue" w:hAnsi="Helvetica Neue" w:cs="Calibri"/>
          <w:color w:val="000000"/>
        </w:rPr>
        <w:t>hen</w:t>
      </w:r>
      <w:r w:rsidR="007D1B26" w:rsidRPr="00196E41">
        <w:rPr>
          <w:rFonts w:ascii="Helvetica Neue" w:hAnsi="Helvetica Neue" w:cs="Calibri"/>
          <w:color w:val="000000"/>
        </w:rPr>
        <w:t>:</w:t>
      </w:r>
    </w:p>
    <w:p w14:paraId="0DD5B852" w14:textId="77777777" w:rsidR="007D1B26" w:rsidRPr="00196E41" w:rsidRDefault="00C7530E" w:rsidP="2C2830F6">
      <w:pPr>
        <w:pStyle w:val="NoSpacing"/>
        <w:numPr>
          <w:ilvl w:val="0"/>
          <w:numId w:val="20"/>
        </w:numPr>
        <w:rPr>
          <w:rFonts w:ascii="Helvetica Neue" w:eastAsia="Helvetica Neue" w:hAnsi="Helvetica Neue" w:cs="Helvetica Neue"/>
          <w:color w:val="000000"/>
        </w:rPr>
      </w:pPr>
      <w:r w:rsidRPr="2C2830F6">
        <w:rPr>
          <w:rFonts w:ascii="Helvetica Neue" w:eastAsia="Helvetica Neue" w:hAnsi="Helvetica Neue" w:cs="Helvetica Neue"/>
          <w:color w:val="000000" w:themeColor="text1"/>
        </w:rPr>
        <w:t>T</w:t>
      </w:r>
      <w:r w:rsidR="007A5F03" w:rsidRPr="2C2830F6">
        <w:rPr>
          <w:rFonts w:ascii="Helvetica Neue" w:eastAsia="Helvetica Neue" w:hAnsi="Helvetica Neue" w:cs="Helvetica Neue"/>
          <w:color w:val="000000" w:themeColor="text1"/>
        </w:rPr>
        <w:t xml:space="preserve">he </w:t>
      </w:r>
      <w:r w:rsidR="00A34A6E" w:rsidRPr="2C2830F6">
        <w:rPr>
          <w:rFonts w:ascii="Helvetica Neue" w:eastAsia="Helvetica Neue" w:hAnsi="Helvetica Neue" w:cs="Helvetica Neue"/>
          <w:color w:val="000000" w:themeColor="text1"/>
        </w:rPr>
        <w:t>Provincial and National payments have been received</w:t>
      </w:r>
      <w:r w:rsidR="007D1B26" w:rsidRPr="2C2830F6">
        <w:rPr>
          <w:rFonts w:ascii="Helvetica Neue" w:eastAsia="Helvetica Neue" w:hAnsi="Helvetica Neue" w:cs="Helvetica Neue"/>
          <w:color w:val="000000" w:themeColor="text1"/>
        </w:rPr>
        <w:t>;</w:t>
      </w:r>
      <w:r w:rsidR="004922C5" w:rsidRPr="2C2830F6">
        <w:rPr>
          <w:rFonts w:ascii="Helvetica Neue" w:eastAsia="Helvetica Neue" w:hAnsi="Helvetica Neue" w:cs="Helvetica Neue"/>
          <w:color w:val="000000" w:themeColor="text1"/>
        </w:rPr>
        <w:t xml:space="preserve"> </w:t>
      </w:r>
    </w:p>
    <w:p w14:paraId="5EC3DE45" w14:textId="77777777" w:rsidR="007D1B26" w:rsidRPr="00196E41" w:rsidRDefault="002D767D" w:rsidP="2C2830F6">
      <w:pPr>
        <w:pStyle w:val="NoSpacing"/>
        <w:numPr>
          <w:ilvl w:val="0"/>
          <w:numId w:val="20"/>
        </w:numPr>
        <w:rPr>
          <w:rFonts w:ascii="Helvetica Neue" w:eastAsia="Helvetica Neue" w:hAnsi="Helvetica Neue" w:cs="Helvetica Neue"/>
          <w:color w:val="000000"/>
        </w:rPr>
      </w:pPr>
      <w:r w:rsidRPr="2C2830F6">
        <w:rPr>
          <w:rFonts w:ascii="Helvetica Neue" w:eastAsia="Helvetica Neue" w:hAnsi="Helvetica Neue" w:cs="Helvetica Neue"/>
          <w:color w:val="000000" w:themeColor="text1"/>
        </w:rPr>
        <w:t>T</w:t>
      </w:r>
      <w:r w:rsidR="006148C3" w:rsidRPr="2C2830F6">
        <w:rPr>
          <w:rFonts w:ascii="Helvetica Neue" w:eastAsia="Helvetica Neue" w:hAnsi="Helvetica Neue" w:cs="Helvetica Neue"/>
          <w:color w:val="000000" w:themeColor="text1"/>
        </w:rPr>
        <w:t xml:space="preserve">he </w:t>
      </w:r>
      <w:r w:rsidR="00A90A04" w:rsidRPr="2C2830F6">
        <w:rPr>
          <w:rFonts w:ascii="Helvetica Neue" w:eastAsia="Helvetica Neue" w:hAnsi="Helvetica Neue" w:cs="Helvetica Neue"/>
          <w:color w:val="000000" w:themeColor="text1"/>
        </w:rPr>
        <w:t>primary contact information</w:t>
      </w:r>
      <w:r w:rsidR="00DC2960" w:rsidRPr="2C2830F6">
        <w:rPr>
          <w:rFonts w:ascii="Helvetica Neue" w:eastAsia="Helvetica Neue" w:hAnsi="Helvetica Neue" w:cs="Helvetica Neue"/>
          <w:color w:val="000000" w:themeColor="text1"/>
        </w:rPr>
        <w:t xml:space="preserve"> and swimmer information </w:t>
      </w:r>
      <w:r w:rsidR="00A90A04" w:rsidRPr="2C2830F6">
        <w:rPr>
          <w:rFonts w:ascii="Helvetica Neue" w:eastAsia="Helvetica Neue" w:hAnsi="Helvetica Neue" w:cs="Helvetica Neue"/>
          <w:color w:val="000000" w:themeColor="text1"/>
        </w:rPr>
        <w:t xml:space="preserve">in the system </w:t>
      </w:r>
      <w:r w:rsidR="00C64B0E" w:rsidRPr="2C2830F6">
        <w:rPr>
          <w:rFonts w:ascii="Helvetica Neue" w:eastAsia="Helvetica Neue" w:hAnsi="Helvetica Neue" w:cs="Helvetica Neue"/>
          <w:color w:val="000000" w:themeColor="text1"/>
        </w:rPr>
        <w:t>has</w:t>
      </w:r>
      <w:r w:rsidR="00DC2960" w:rsidRPr="2C2830F6">
        <w:rPr>
          <w:rFonts w:ascii="Helvetica Neue" w:eastAsia="Helvetica Neue" w:hAnsi="Helvetica Neue" w:cs="Helvetica Neue"/>
          <w:color w:val="000000" w:themeColor="text1"/>
        </w:rPr>
        <w:t xml:space="preserve"> been</w:t>
      </w:r>
      <w:r w:rsidR="000C7EB9" w:rsidRPr="2C2830F6">
        <w:rPr>
          <w:rFonts w:ascii="Helvetica Neue" w:eastAsia="Helvetica Neue" w:hAnsi="Helvetica Neue" w:cs="Helvetica Neue"/>
          <w:color w:val="000000" w:themeColor="text1"/>
        </w:rPr>
        <w:t xml:space="preserve"> </w:t>
      </w:r>
      <w:r w:rsidR="00E74430" w:rsidRPr="2C2830F6">
        <w:rPr>
          <w:rFonts w:ascii="Helvetica Neue" w:eastAsia="Helvetica Neue" w:hAnsi="Helvetica Neue" w:cs="Helvetica Neue"/>
          <w:color w:val="000000" w:themeColor="text1"/>
        </w:rPr>
        <w:t>confirmed</w:t>
      </w:r>
      <w:r w:rsidR="000C7EB9" w:rsidRPr="2C2830F6">
        <w:rPr>
          <w:rFonts w:ascii="Helvetica Neue" w:eastAsia="Helvetica Neue" w:hAnsi="Helvetica Neue" w:cs="Helvetica Neue"/>
          <w:color w:val="000000" w:themeColor="text1"/>
        </w:rPr>
        <w:t xml:space="preserve"> by the</w:t>
      </w:r>
      <w:r w:rsidR="000C7EB9" w:rsidRPr="2C2830F6">
        <w:rPr>
          <w:rFonts w:ascii="Helvetica Neue" w:eastAsia="Helvetica Neue" w:hAnsi="Helvetica Neue" w:cs="Helvetica Neue"/>
          <w:color w:val="0070C0"/>
        </w:rPr>
        <w:t xml:space="preserve"> </w:t>
      </w:r>
      <w:r w:rsidR="000C7EB9" w:rsidRPr="2C2830F6">
        <w:rPr>
          <w:rFonts w:ascii="Helvetica Neue" w:eastAsia="Helvetica Neue" w:hAnsi="Helvetica Neue" w:cs="Helvetica Neue"/>
          <w:color w:val="000000" w:themeColor="text1"/>
        </w:rPr>
        <w:t>parent/guardian</w:t>
      </w:r>
      <w:r w:rsidR="00A90A04" w:rsidRPr="2C2830F6">
        <w:rPr>
          <w:rFonts w:ascii="Helvetica Neue" w:eastAsia="Helvetica Neue" w:hAnsi="Helvetica Neue" w:cs="Helvetica Neue"/>
          <w:color w:val="000000" w:themeColor="text1"/>
        </w:rPr>
        <w:t>/swimmer</w:t>
      </w:r>
      <w:r w:rsidR="007D1B26" w:rsidRPr="2C2830F6">
        <w:rPr>
          <w:rFonts w:ascii="Helvetica Neue" w:eastAsia="Helvetica Neue" w:hAnsi="Helvetica Neue" w:cs="Helvetica Neue"/>
          <w:color w:val="000000" w:themeColor="text1"/>
        </w:rPr>
        <w:t>;</w:t>
      </w:r>
      <w:r w:rsidR="004922C5" w:rsidRPr="2C2830F6">
        <w:rPr>
          <w:rFonts w:ascii="Helvetica Neue" w:eastAsia="Helvetica Neue" w:hAnsi="Helvetica Neue" w:cs="Helvetica Neue"/>
          <w:color w:val="000000" w:themeColor="text1"/>
        </w:rPr>
        <w:t xml:space="preserve"> </w:t>
      </w:r>
    </w:p>
    <w:p w14:paraId="0B10CC40" w14:textId="77777777" w:rsidR="007D1B26" w:rsidRDefault="002D767D" w:rsidP="2C2830F6">
      <w:pPr>
        <w:pStyle w:val="NoSpacing"/>
        <w:numPr>
          <w:ilvl w:val="0"/>
          <w:numId w:val="20"/>
        </w:numPr>
        <w:rPr>
          <w:rFonts w:ascii="Helvetica Neue" w:eastAsia="Helvetica Neue" w:hAnsi="Helvetica Neue" w:cs="Helvetica Neue"/>
          <w:color w:val="000000"/>
        </w:rPr>
      </w:pPr>
      <w:r w:rsidRPr="2C2830F6">
        <w:rPr>
          <w:rFonts w:ascii="Helvetica Neue" w:eastAsia="Helvetica Neue" w:hAnsi="Helvetica Neue" w:cs="Helvetica Neue"/>
          <w:color w:val="000000" w:themeColor="text1"/>
        </w:rPr>
        <w:t>T</w:t>
      </w:r>
      <w:r w:rsidR="00416A22" w:rsidRPr="2C2830F6">
        <w:rPr>
          <w:rFonts w:ascii="Helvetica Neue" w:eastAsia="Helvetica Neue" w:hAnsi="Helvetica Neue" w:cs="Helvetica Neue"/>
          <w:color w:val="000000" w:themeColor="text1"/>
        </w:rPr>
        <w:t>he Acknowledgement and Assumption</w:t>
      </w:r>
      <w:r w:rsidR="004922C5" w:rsidRPr="2C2830F6">
        <w:rPr>
          <w:rFonts w:ascii="Helvetica Neue" w:eastAsia="Helvetica Neue" w:hAnsi="Helvetica Neue" w:cs="Helvetica Neue"/>
          <w:color w:val="000000" w:themeColor="text1"/>
        </w:rPr>
        <w:t xml:space="preserve"> of Risk Form is </w:t>
      </w:r>
      <w:r w:rsidR="003E27DE" w:rsidRPr="2C2830F6">
        <w:rPr>
          <w:rFonts w:ascii="Helvetica Neue" w:eastAsia="Helvetica Neue" w:hAnsi="Helvetica Neue" w:cs="Helvetica Neue"/>
          <w:color w:val="000000" w:themeColor="text1"/>
        </w:rPr>
        <w:t xml:space="preserve">electronically </w:t>
      </w:r>
      <w:r w:rsidR="004922C5" w:rsidRPr="2C2830F6">
        <w:rPr>
          <w:rFonts w:ascii="Helvetica Neue" w:eastAsia="Helvetica Neue" w:hAnsi="Helvetica Neue" w:cs="Helvetica Neue"/>
          <w:color w:val="000000" w:themeColor="text1"/>
        </w:rPr>
        <w:t>signed</w:t>
      </w:r>
      <w:r w:rsidR="007D1B26" w:rsidRPr="2C2830F6">
        <w:rPr>
          <w:rFonts w:ascii="Helvetica Neue" w:eastAsia="Helvetica Neue" w:hAnsi="Helvetica Neue" w:cs="Helvetica Neue"/>
          <w:color w:val="000000" w:themeColor="text1"/>
        </w:rPr>
        <w:t>;</w:t>
      </w:r>
      <w:r w:rsidR="004922C5" w:rsidRPr="2C2830F6">
        <w:rPr>
          <w:rFonts w:ascii="Helvetica Neue" w:eastAsia="Helvetica Neue" w:hAnsi="Helvetica Neue" w:cs="Helvetica Neue"/>
          <w:color w:val="000000" w:themeColor="text1"/>
        </w:rPr>
        <w:t xml:space="preserve"> </w:t>
      </w:r>
    </w:p>
    <w:p w14:paraId="365E0E1E" w14:textId="77777777" w:rsidR="005230EC" w:rsidRPr="00196E41" w:rsidRDefault="002D767D" w:rsidP="2C2830F6">
      <w:pPr>
        <w:pStyle w:val="NoSpacing"/>
        <w:numPr>
          <w:ilvl w:val="0"/>
          <w:numId w:val="20"/>
        </w:numPr>
        <w:rPr>
          <w:rFonts w:ascii="Helvetica Neue" w:eastAsia="Helvetica Neue" w:hAnsi="Helvetica Neue" w:cs="Helvetica Neue"/>
          <w:color w:val="000000"/>
        </w:rPr>
      </w:pPr>
      <w:r w:rsidRPr="2C2830F6">
        <w:rPr>
          <w:rFonts w:ascii="Helvetica Neue" w:eastAsia="Helvetica Neue" w:hAnsi="Helvetica Neue" w:cs="Helvetica Neue"/>
          <w:color w:val="000000" w:themeColor="text1"/>
        </w:rPr>
        <w:t>T</w:t>
      </w:r>
      <w:r w:rsidR="005230EC" w:rsidRPr="2C2830F6">
        <w:rPr>
          <w:rFonts w:ascii="Helvetica Neue" w:eastAsia="Helvetica Neue" w:hAnsi="Helvetica Neue" w:cs="Helvetica Neue"/>
          <w:color w:val="000000" w:themeColor="text1"/>
        </w:rPr>
        <w:t xml:space="preserve">he swimmer/parent/guardian has agreed to comply to the </w:t>
      </w:r>
      <w:hyperlink r:id="rId9">
        <w:r w:rsidR="005230EC" w:rsidRPr="2C2830F6">
          <w:rPr>
            <w:rStyle w:val="Hyperlink"/>
            <w:rFonts w:ascii="Helvetica Neue" w:eastAsia="Helvetica Neue" w:hAnsi="Helvetica Neue" w:cs="Helvetica Neue"/>
          </w:rPr>
          <w:t>Swimming Canada Code of Conduct</w:t>
        </w:r>
      </w:hyperlink>
      <w:r w:rsidR="005230EC" w:rsidRPr="2C2830F6">
        <w:rPr>
          <w:rStyle w:val="Hyperlink"/>
          <w:rFonts w:ascii="Helvetica Neue" w:eastAsia="Helvetica Neue" w:hAnsi="Helvetica Neue" w:cs="Helvetica Neue"/>
        </w:rPr>
        <w:t xml:space="preserve"> </w:t>
      </w:r>
      <w:r w:rsidR="005230EC" w:rsidRPr="2C2830F6">
        <w:rPr>
          <w:rStyle w:val="Hyperlink"/>
          <w:rFonts w:ascii="Helvetica Neue" w:eastAsia="Helvetica Neue" w:hAnsi="Helvetica Neue" w:cs="Helvetica Neue"/>
          <w:color w:val="auto"/>
          <w:u w:val="none"/>
        </w:rPr>
        <w:t xml:space="preserve">and abide by all other </w:t>
      </w:r>
      <w:hyperlink r:id="rId10">
        <w:r w:rsidR="005230EC" w:rsidRPr="2C2830F6">
          <w:rPr>
            <w:rStyle w:val="Hyperlink"/>
            <w:rFonts w:ascii="Helvetica Neue" w:eastAsia="Helvetica Neue" w:hAnsi="Helvetica Neue" w:cs="Helvetica Neue"/>
          </w:rPr>
          <w:t>Swimming Canada Policies</w:t>
        </w:r>
      </w:hyperlink>
      <w:r w:rsidRPr="2C2830F6">
        <w:rPr>
          <w:rFonts w:ascii="Helvetica Neue" w:eastAsia="Helvetica Neue" w:hAnsi="Helvetica Neue" w:cs="Helvetica Neue"/>
          <w:color w:val="000000" w:themeColor="text1"/>
        </w:rPr>
        <w:t>;</w:t>
      </w:r>
      <w:r w:rsidR="005230EC" w:rsidRPr="2C2830F6">
        <w:rPr>
          <w:rFonts w:ascii="Helvetica Neue" w:eastAsia="Helvetica Neue" w:hAnsi="Helvetica Neue" w:cs="Helvetica Neue"/>
          <w:color w:val="000000" w:themeColor="text1"/>
        </w:rPr>
        <w:t xml:space="preserve"> </w:t>
      </w:r>
    </w:p>
    <w:p w14:paraId="164091CA" w14:textId="77777777" w:rsidR="007D1B26" w:rsidRPr="00196E41" w:rsidRDefault="002D767D" w:rsidP="2C2830F6">
      <w:pPr>
        <w:pStyle w:val="NoSpacing"/>
        <w:numPr>
          <w:ilvl w:val="0"/>
          <w:numId w:val="20"/>
        </w:numPr>
        <w:rPr>
          <w:rFonts w:ascii="Helvetica Neue" w:eastAsia="Helvetica Neue" w:hAnsi="Helvetica Neue" w:cs="Helvetica Neue"/>
          <w:color w:val="000000"/>
        </w:rPr>
      </w:pPr>
      <w:r w:rsidRPr="2C2830F6">
        <w:rPr>
          <w:rFonts w:ascii="Helvetica Neue" w:eastAsia="Helvetica Neue" w:hAnsi="Helvetica Neue" w:cs="Helvetica Neue"/>
          <w:color w:val="000000" w:themeColor="text1"/>
        </w:rPr>
        <w:t>P</w:t>
      </w:r>
      <w:r w:rsidR="004922C5" w:rsidRPr="2C2830F6">
        <w:rPr>
          <w:rFonts w:ascii="Helvetica Neue" w:eastAsia="Helvetica Neue" w:hAnsi="Helvetica Neue" w:cs="Helvetica Neue"/>
          <w:color w:val="000000" w:themeColor="text1"/>
        </w:rPr>
        <w:t>reference to receive commercial emails has been</w:t>
      </w:r>
      <w:r w:rsidR="003E27DE" w:rsidRPr="2C2830F6">
        <w:rPr>
          <w:rFonts w:ascii="Helvetica Neue" w:eastAsia="Helvetica Neue" w:hAnsi="Helvetica Neue" w:cs="Helvetica Neue"/>
          <w:color w:val="000000" w:themeColor="text1"/>
        </w:rPr>
        <w:t xml:space="preserve"> indicated (as per the Personal Information Protection and Electronic Documents Act, PIPEDA)</w:t>
      </w:r>
    </w:p>
    <w:p w14:paraId="5DAB6C7B" w14:textId="33203890" w:rsidR="00A34A6E" w:rsidRDefault="00E74430" w:rsidP="2C2830F6">
      <w:pPr>
        <w:pStyle w:val="NoSpacing"/>
        <w:spacing w:before="240" w:after="60"/>
        <w:rPr>
          <w:rFonts w:ascii="Helvetica Neue" w:hAnsi="Helvetica Neue" w:cs="Calibri"/>
          <w:color w:val="000000" w:themeColor="text1"/>
        </w:rPr>
      </w:pPr>
      <w:r w:rsidRPr="2C2830F6">
        <w:rPr>
          <w:rFonts w:ascii="Helvetica Neue" w:hAnsi="Helvetica Neue" w:cs="Calibri"/>
          <w:color w:val="000000" w:themeColor="text1"/>
        </w:rPr>
        <w:t>Completed registration is indicated by the</w:t>
      </w:r>
      <w:r w:rsidR="00A90A04" w:rsidRPr="2C2830F6">
        <w:rPr>
          <w:rFonts w:ascii="Helvetica Neue" w:hAnsi="Helvetica Neue" w:cs="Calibri"/>
          <w:color w:val="000000" w:themeColor="text1"/>
        </w:rPr>
        <w:t xml:space="preserve"> swimmer status </w:t>
      </w:r>
      <w:r w:rsidR="000C7EB9" w:rsidRPr="2C2830F6">
        <w:rPr>
          <w:rFonts w:ascii="Helvetica Neue" w:hAnsi="Helvetica Neue" w:cs="Calibri"/>
          <w:color w:val="000000" w:themeColor="text1"/>
        </w:rPr>
        <w:t>showing as</w:t>
      </w:r>
      <w:r w:rsidR="000C7EB9" w:rsidRPr="2C2830F6">
        <w:rPr>
          <w:rFonts w:ascii="Helvetica Neue" w:hAnsi="Helvetica Neue" w:cs="Calibri"/>
        </w:rPr>
        <w:t xml:space="preserve"> </w:t>
      </w:r>
      <w:r w:rsidR="000C7EB9" w:rsidRPr="2C2830F6">
        <w:rPr>
          <w:rFonts w:ascii="Helvetica Neue" w:hAnsi="Helvetica Neue" w:cs="Calibri"/>
          <w:b/>
          <w:bCs/>
        </w:rPr>
        <w:t>‘</w:t>
      </w:r>
      <w:r w:rsidR="007623D5" w:rsidRPr="2C2830F6">
        <w:rPr>
          <w:rFonts w:ascii="Helvetica Neue" w:hAnsi="Helvetica Neue" w:cs="Calibri"/>
          <w:color w:val="008000"/>
        </w:rPr>
        <w:t>Active</w:t>
      </w:r>
      <w:r w:rsidR="000C7EB9" w:rsidRPr="2C2830F6">
        <w:rPr>
          <w:rFonts w:ascii="Helvetica Neue" w:hAnsi="Helvetica Neue" w:cs="Calibri"/>
          <w:b/>
          <w:bCs/>
        </w:rPr>
        <w:t>’</w:t>
      </w:r>
      <w:r w:rsidR="000C7EB9" w:rsidRPr="2C2830F6">
        <w:rPr>
          <w:rFonts w:ascii="Helvetica Neue" w:hAnsi="Helvetica Neue" w:cs="Calibri"/>
        </w:rPr>
        <w:t xml:space="preserve"> </w:t>
      </w:r>
      <w:r w:rsidR="00A90A04" w:rsidRPr="2C2830F6">
        <w:rPr>
          <w:rFonts w:ascii="Helvetica Neue" w:hAnsi="Helvetica Neue" w:cs="Calibri"/>
          <w:color w:val="000000" w:themeColor="text1"/>
        </w:rPr>
        <w:t>and</w:t>
      </w:r>
      <w:r w:rsidR="000C7EB9" w:rsidRPr="2C2830F6">
        <w:rPr>
          <w:rFonts w:ascii="Helvetica Neue" w:hAnsi="Helvetica Neue" w:cs="Calibri"/>
          <w:color w:val="000000" w:themeColor="text1"/>
        </w:rPr>
        <w:t xml:space="preserve"> </w:t>
      </w:r>
      <w:r w:rsidRPr="2C2830F6">
        <w:rPr>
          <w:rFonts w:ascii="Helvetica Neue" w:hAnsi="Helvetica Neue" w:cs="Calibri"/>
          <w:color w:val="000000" w:themeColor="text1"/>
        </w:rPr>
        <w:t>with a</w:t>
      </w:r>
      <w:r w:rsidR="00A90A04" w:rsidRPr="2C2830F6">
        <w:rPr>
          <w:rFonts w:ascii="Helvetica Neue" w:hAnsi="Helvetica Neue" w:cs="Calibri"/>
          <w:color w:val="000000" w:themeColor="text1"/>
        </w:rPr>
        <w:t xml:space="preserve"> check mark</w:t>
      </w:r>
      <w:r w:rsidR="00A90A04" w:rsidRPr="2C2830F6">
        <w:rPr>
          <w:rFonts w:ascii="Helvetica Neue" w:hAnsi="Helvetica Neue" w:cs="Calibri"/>
        </w:rPr>
        <w:t xml:space="preserve"> </w:t>
      </w:r>
      <w:r w:rsidR="00A25536">
        <w:rPr>
          <w:noProof/>
        </w:rPr>
        <w:drawing>
          <wp:inline distT="0" distB="0" distL="0" distR="0" wp14:anchorId="395EB614" wp14:editId="467ABC14">
            <wp:extent cx="146050" cy="146050"/>
            <wp:effectExtent l="0" t="0" r="0" b="0"/>
            <wp:docPr id="2" name="Picture 1" descr="ti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ick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14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90A04" w:rsidRPr="2C2830F6">
        <w:rPr>
          <w:rFonts w:ascii="Helvetica Neue" w:hAnsi="Helvetica Neue" w:cs="Calibri"/>
        </w:rPr>
        <w:t xml:space="preserve"> </w:t>
      </w:r>
      <w:r w:rsidR="00A90A04" w:rsidRPr="2C2830F6">
        <w:rPr>
          <w:rFonts w:ascii="Helvetica Neue" w:hAnsi="Helvetica Neue" w:cs="Calibri"/>
          <w:color w:val="000000" w:themeColor="text1"/>
        </w:rPr>
        <w:t>in the ‘</w:t>
      </w:r>
      <w:r w:rsidR="007623D5" w:rsidRPr="2C2830F6">
        <w:rPr>
          <w:rFonts w:ascii="Helvetica Neue" w:hAnsi="Helvetica Neue" w:cs="Calibri"/>
          <w:color w:val="000000" w:themeColor="text1"/>
        </w:rPr>
        <w:t>Active</w:t>
      </w:r>
      <w:r w:rsidR="00A90A04" w:rsidRPr="2C2830F6">
        <w:rPr>
          <w:rFonts w:ascii="Helvetica Neue" w:hAnsi="Helvetica Neue" w:cs="Calibri"/>
          <w:color w:val="000000" w:themeColor="text1"/>
        </w:rPr>
        <w:t xml:space="preserve">’ column on the </w:t>
      </w:r>
      <w:r w:rsidR="00A57690" w:rsidRPr="0043758B">
        <w:rPr>
          <w:rFonts w:ascii="Helvetica Neue" w:hAnsi="Helvetica Neue" w:cs="Calibri"/>
          <w:i/>
          <w:iCs/>
          <w:color w:val="000000" w:themeColor="text1"/>
        </w:rPr>
        <w:t>View Registrants</w:t>
      </w:r>
      <w:r w:rsidR="00A90A04" w:rsidRPr="2C2830F6">
        <w:rPr>
          <w:rFonts w:ascii="Helvetica Neue" w:hAnsi="Helvetica Neue" w:cs="Calibri"/>
          <w:color w:val="000000" w:themeColor="text1"/>
        </w:rPr>
        <w:t xml:space="preserve"> page</w:t>
      </w:r>
      <w:r w:rsidR="00135319" w:rsidRPr="2C2830F6">
        <w:rPr>
          <w:rFonts w:ascii="Helvetica Neue" w:hAnsi="Helvetica Neue" w:cs="Calibri"/>
          <w:color w:val="000000" w:themeColor="text1"/>
        </w:rPr>
        <w:t xml:space="preserve"> in the REMS</w:t>
      </w:r>
      <w:r w:rsidR="000C7EB9" w:rsidRPr="2C2830F6">
        <w:rPr>
          <w:rFonts w:ascii="Helvetica Neue" w:hAnsi="Helvetica Neue" w:cs="Calibri"/>
          <w:color w:val="000000" w:themeColor="text1"/>
        </w:rPr>
        <w:t xml:space="preserve">. </w:t>
      </w:r>
      <w:r w:rsidR="000D5984" w:rsidRPr="2C2830F6">
        <w:rPr>
          <w:rFonts w:ascii="Helvetica Neue" w:hAnsi="Helvetica Neue" w:cs="Calibri"/>
          <w:color w:val="000000" w:themeColor="text1"/>
        </w:rPr>
        <w:t xml:space="preserve">Entries for a swim meet </w:t>
      </w:r>
      <w:r w:rsidR="00C3319B" w:rsidRPr="2C2830F6">
        <w:rPr>
          <w:rFonts w:ascii="Helvetica Neue" w:hAnsi="Helvetica Neue" w:cs="Calibri"/>
          <w:color w:val="000000" w:themeColor="text1"/>
        </w:rPr>
        <w:t>can</w:t>
      </w:r>
      <w:r w:rsidR="00A90A04" w:rsidRPr="2C2830F6">
        <w:rPr>
          <w:rFonts w:ascii="Helvetica Neue" w:hAnsi="Helvetica Neue" w:cs="Calibri"/>
          <w:color w:val="000000" w:themeColor="text1"/>
        </w:rPr>
        <w:t xml:space="preserve"> only be accepted when </w:t>
      </w:r>
      <w:r w:rsidR="005048C2" w:rsidRPr="2C2830F6">
        <w:rPr>
          <w:rFonts w:ascii="Helvetica Neue" w:hAnsi="Helvetica Neue" w:cs="Calibri"/>
          <w:color w:val="000000" w:themeColor="text1"/>
        </w:rPr>
        <w:t xml:space="preserve">the </w:t>
      </w:r>
      <w:r w:rsidR="00FF4D76" w:rsidRPr="2C2830F6">
        <w:rPr>
          <w:rFonts w:ascii="Helvetica Neue" w:hAnsi="Helvetica Neue" w:cs="Calibri"/>
          <w:color w:val="000000" w:themeColor="text1"/>
        </w:rPr>
        <w:t>swimmer</w:t>
      </w:r>
      <w:r w:rsidR="00D228C5" w:rsidRPr="2C2830F6">
        <w:rPr>
          <w:rFonts w:ascii="Helvetica Neue" w:hAnsi="Helvetica Neue" w:cs="Calibri"/>
          <w:color w:val="000000" w:themeColor="text1"/>
        </w:rPr>
        <w:t>’s</w:t>
      </w:r>
      <w:r w:rsidR="000F78A1" w:rsidRPr="2C2830F6">
        <w:rPr>
          <w:rFonts w:ascii="Helvetica Neue" w:hAnsi="Helvetica Neue" w:cs="Calibri"/>
          <w:color w:val="000000" w:themeColor="text1"/>
        </w:rPr>
        <w:t xml:space="preserve"> registration is complete</w:t>
      </w:r>
      <w:r w:rsidR="00FF4D76" w:rsidRPr="2C2830F6">
        <w:rPr>
          <w:rFonts w:ascii="Helvetica Neue" w:hAnsi="Helvetica Neue" w:cs="Calibri"/>
          <w:color w:val="000000" w:themeColor="text1"/>
        </w:rPr>
        <w:t>.</w:t>
      </w:r>
      <w:r w:rsidR="00A90A04" w:rsidRPr="2C2830F6">
        <w:rPr>
          <w:rFonts w:ascii="Helvetica Neue" w:hAnsi="Helvetica Neue" w:cs="Calibri"/>
          <w:color w:val="000000" w:themeColor="text1"/>
        </w:rPr>
        <w:t xml:space="preserve"> </w:t>
      </w:r>
    </w:p>
    <w:p w14:paraId="0DFF8553" w14:textId="77777777" w:rsidR="0046348A" w:rsidRDefault="0046348A" w:rsidP="00F63523">
      <w:pPr>
        <w:pStyle w:val="NoSpacing"/>
        <w:spacing w:before="240" w:after="60"/>
        <w:rPr>
          <w:rFonts w:ascii="Helvetica Neue" w:hAnsi="Helvetica Neue" w:cs="Calibri"/>
          <w:b/>
        </w:rPr>
      </w:pPr>
    </w:p>
    <w:p w14:paraId="7A47F3F0" w14:textId="77777777" w:rsidR="0046348A" w:rsidRDefault="0046348A" w:rsidP="00F63523">
      <w:pPr>
        <w:pStyle w:val="NoSpacing"/>
        <w:spacing w:before="240" w:after="60"/>
        <w:rPr>
          <w:rFonts w:ascii="Helvetica Neue" w:hAnsi="Helvetica Neue" w:cs="Calibri"/>
          <w:b/>
        </w:rPr>
      </w:pPr>
    </w:p>
    <w:p w14:paraId="15AD55A3" w14:textId="2CBD6E94" w:rsidR="00F63523" w:rsidRPr="00196E41" w:rsidRDefault="00E605D7" w:rsidP="00F63523">
      <w:pPr>
        <w:pStyle w:val="NoSpacing"/>
        <w:spacing w:before="240" w:after="60"/>
        <w:rPr>
          <w:rFonts w:ascii="Helvetica Neue" w:hAnsi="Helvetica Neue" w:cs="Calibri"/>
          <w:b/>
        </w:rPr>
      </w:pPr>
      <w:r w:rsidRPr="00196E41">
        <w:rPr>
          <w:rFonts w:ascii="Helvetica Neue" w:hAnsi="Helvetica Neue" w:cs="Calibri"/>
          <w:b/>
        </w:rPr>
        <w:lastRenderedPageBreak/>
        <w:t>COACH REGISTRATION</w:t>
      </w:r>
      <w:r w:rsidR="00A25A07" w:rsidRPr="00196E41">
        <w:rPr>
          <w:rFonts w:ascii="Helvetica Neue" w:hAnsi="Helvetica Neue" w:cs="Calibri"/>
          <w:b/>
        </w:rPr>
        <w:t>:</w:t>
      </w:r>
    </w:p>
    <w:p w14:paraId="3AC88499" w14:textId="77777777" w:rsidR="00324CE7" w:rsidRPr="00196E41" w:rsidRDefault="00A25A07" w:rsidP="2C2830F6">
      <w:pPr>
        <w:pStyle w:val="NoSpacing"/>
        <w:rPr>
          <w:rFonts w:ascii="Helvetica Neue" w:hAnsi="Helvetica Neue" w:cs="Calibri"/>
          <w:sz w:val="24"/>
          <w:szCs w:val="24"/>
        </w:rPr>
      </w:pPr>
      <w:r w:rsidRPr="2C2830F6">
        <w:rPr>
          <w:rFonts w:ascii="Helvetica Neue" w:hAnsi="Helvetica Neue" w:cs="Calibri"/>
          <w:sz w:val="24"/>
          <w:szCs w:val="24"/>
        </w:rPr>
        <w:t>Please confirm a valid email address for all coaches</w:t>
      </w:r>
      <w:r w:rsidR="00E605D7" w:rsidRPr="2C2830F6">
        <w:rPr>
          <w:rFonts w:ascii="Helvetica Neue" w:hAnsi="Helvetica Neue" w:cs="Calibri"/>
          <w:sz w:val="24"/>
          <w:szCs w:val="24"/>
        </w:rPr>
        <w:t xml:space="preserve"> prior to initiating a registration</w:t>
      </w:r>
      <w:r w:rsidR="000C650F" w:rsidRPr="2C2830F6">
        <w:rPr>
          <w:rFonts w:ascii="Helvetica Neue" w:hAnsi="Helvetica Neue" w:cs="Calibri"/>
          <w:sz w:val="24"/>
          <w:szCs w:val="24"/>
        </w:rPr>
        <w:t>, d</w:t>
      </w:r>
      <w:r w:rsidRPr="2C2830F6">
        <w:rPr>
          <w:rFonts w:ascii="Helvetica Neue" w:hAnsi="Helvetica Neue" w:cs="Calibri"/>
          <w:sz w:val="24"/>
          <w:szCs w:val="24"/>
        </w:rPr>
        <w:t>o not assum</w:t>
      </w:r>
      <w:r w:rsidR="00E605D7" w:rsidRPr="2C2830F6">
        <w:rPr>
          <w:rFonts w:ascii="Helvetica Neue" w:hAnsi="Helvetica Neue" w:cs="Calibri"/>
          <w:sz w:val="24"/>
          <w:szCs w:val="24"/>
        </w:rPr>
        <w:t>e that the email address</w:t>
      </w:r>
      <w:r w:rsidRPr="2C2830F6">
        <w:rPr>
          <w:rFonts w:ascii="Helvetica Neue" w:hAnsi="Helvetica Neue" w:cs="Calibri"/>
          <w:sz w:val="24"/>
          <w:szCs w:val="24"/>
        </w:rPr>
        <w:t xml:space="preserve"> in the </w:t>
      </w:r>
      <w:r w:rsidR="008E11E2" w:rsidRPr="2C2830F6">
        <w:rPr>
          <w:rFonts w:ascii="Helvetica Neue" w:hAnsi="Helvetica Neue" w:cs="Calibri"/>
          <w:sz w:val="24"/>
          <w:szCs w:val="24"/>
        </w:rPr>
        <w:t>REMS</w:t>
      </w:r>
      <w:r w:rsidRPr="2C2830F6">
        <w:rPr>
          <w:rFonts w:ascii="Helvetica Neue" w:hAnsi="Helvetica Neue" w:cs="Calibri"/>
          <w:sz w:val="24"/>
          <w:szCs w:val="24"/>
        </w:rPr>
        <w:t xml:space="preserve"> from last year is still valid or the one they currently use. </w:t>
      </w:r>
    </w:p>
    <w:p w14:paraId="02EB378F" w14:textId="77777777" w:rsidR="000C650F" w:rsidRPr="00196E41" w:rsidRDefault="000C650F" w:rsidP="2C2830F6">
      <w:pPr>
        <w:pStyle w:val="NoSpacing"/>
        <w:rPr>
          <w:rFonts w:ascii="Helvetica Neue" w:hAnsi="Helvetica Neue" w:cs="Calibri"/>
          <w:sz w:val="24"/>
          <w:szCs w:val="24"/>
        </w:rPr>
      </w:pPr>
    </w:p>
    <w:p w14:paraId="54E296B5" w14:textId="77777777" w:rsidR="00324CE7" w:rsidRPr="00196E41" w:rsidRDefault="00324CE7" w:rsidP="2C2830F6">
      <w:pPr>
        <w:pStyle w:val="NoSpacing"/>
        <w:rPr>
          <w:rFonts w:ascii="Helvetica Neue" w:hAnsi="Helvetica Neue" w:cs="Calibri"/>
          <w:sz w:val="24"/>
          <w:szCs w:val="24"/>
        </w:rPr>
      </w:pPr>
      <w:r w:rsidRPr="2C2830F6">
        <w:rPr>
          <w:rFonts w:ascii="Helvetica Neue" w:hAnsi="Helvetica Neue" w:cs="Calibri"/>
          <w:sz w:val="24"/>
          <w:szCs w:val="24"/>
        </w:rPr>
        <w:t>Coach registration is considered complete when:</w:t>
      </w:r>
    </w:p>
    <w:p w14:paraId="3AC42438" w14:textId="46509193" w:rsidR="00324CE7" w:rsidRPr="00196E41" w:rsidRDefault="00254BB1" w:rsidP="00A34A6E">
      <w:pPr>
        <w:pStyle w:val="NoSpacing"/>
        <w:numPr>
          <w:ilvl w:val="0"/>
          <w:numId w:val="21"/>
        </w:numPr>
        <w:rPr>
          <w:rFonts w:ascii="Helvetica Neue" w:hAnsi="Helvetica Neue" w:cs="Calibri"/>
        </w:rPr>
      </w:pPr>
      <w:r>
        <w:rPr>
          <w:rFonts w:ascii="Helvetica Neue" w:hAnsi="Helvetica Neue" w:cs="Calibri"/>
        </w:rPr>
        <w:t>T</w:t>
      </w:r>
      <w:r w:rsidR="00A34A6E">
        <w:rPr>
          <w:rFonts w:ascii="Helvetica Neue" w:hAnsi="Helvetica Neue" w:cs="Calibri"/>
        </w:rPr>
        <w:t xml:space="preserve">he </w:t>
      </w:r>
      <w:r w:rsidR="003A13C8">
        <w:rPr>
          <w:rFonts w:ascii="Helvetica Neue" w:hAnsi="Helvetica Neue" w:cs="Calibri"/>
        </w:rPr>
        <w:t>PSO</w:t>
      </w:r>
      <w:r w:rsidR="00A34A6E">
        <w:rPr>
          <w:rFonts w:ascii="Helvetica Neue" w:hAnsi="Helvetica Neue" w:cs="Calibri"/>
        </w:rPr>
        <w:t xml:space="preserve">. </w:t>
      </w:r>
      <w:r w:rsidR="003A13C8">
        <w:rPr>
          <w:rFonts w:ascii="Helvetica Neue" w:hAnsi="Helvetica Neue" w:cs="Calibri"/>
        </w:rPr>
        <w:t xml:space="preserve">Swimming Canada </w:t>
      </w:r>
      <w:r w:rsidR="00A34A6E">
        <w:rPr>
          <w:rFonts w:ascii="Helvetica Neue" w:hAnsi="Helvetica Neue" w:cs="Calibri"/>
        </w:rPr>
        <w:t>an</w:t>
      </w:r>
      <w:r w:rsidR="00F71CCD">
        <w:rPr>
          <w:rFonts w:ascii="Helvetica Neue" w:hAnsi="Helvetica Neue" w:cs="Calibri"/>
        </w:rPr>
        <w:t>d CSCA</w:t>
      </w:r>
      <w:r w:rsidR="00A34A6E">
        <w:rPr>
          <w:rFonts w:ascii="Helvetica Neue" w:hAnsi="Helvetica Neue" w:cs="Calibri"/>
        </w:rPr>
        <w:t xml:space="preserve"> payments have been received;</w:t>
      </w:r>
    </w:p>
    <w:p w14:paraId="3C404A06" w14:textId="7754C4FF" w:rsidR="00324CE7" w:rsidRPr="00196E41" w:rsidRDefault="00254BB1" w:rsidP="00324CE7">
      <w:pPr>
        <w:pStyle w:val="NoSpacing"/>
        <w:numPr>
          <w:ilvl w:val="0"/>
          <w:numId w:val="21"/>
        </w:numPr>
        <w:rPr>
          <w:rFonts w:ascii="Helvetica Neue" w:hAnsi="Helvetica Neue" w:cs="Calibri"/>
        </w:rPr>
      </w:pPr>
      <w:r>
        <w:rPr>
          <w:rFonts w:ascii="Helvetica Neue" w:hAnsi="Helvetica Neue" w:cs="Calibri"/>
        </w:rPr>
        <w:t>T</w:t>
      </w:r>
      <w:r w:rsidR="00324CE7" w:rsidRPr="00196E41">
        <w:rPr>
          <w:rFonts w:ascii="Helvetica Neue" w:hAnsi="Helvetica Neue" w:cs="Calibri"/>
        </w:rPr>
        <w:t xml:space="preserve">he </w:t>
      </w:r>
      <w:r w:rsidR="00F672AA">
        <w:rPr>
          <w:rFonts w:ascii="Helvetica Neue" w:hAnsi="Helvetica Neue" w:cs="Calibri"/>
        </w:rPr>
        <w:t xml:space="preserve">personal </w:t>
      </w:r>
      <w:r w:rsidR="00324CE7" w:rsidRPr="00196E41">
        <w:rPr>
          <w:rFonts w:ascii="Helvetica Neue" w:hAnsi="Helvetica Neue" w:cs="Calibri"/>
        </w:rPr>
        <w:t xml:space="preserve">information has been </w:t>
      </w:r>
      <w:r w:rsidR="00F672AA">
        <w:rPr>
          <w:rFonts w:ascii="Helvetica Neue" w:hAnsi="Helvetica Neue" w:cs="Calibri"/>
        </w:rPr>
        <w:t>updated</w:t>
      </w:r>
      <w:r w:rsidR="00F672AA" w:rsidRPr="00196E41">
        <w:rPr>
          <w:rFonts w:ascii="Helvetica Neue" w:hAnsi="Helvetica Neue" w:cs="Calibri"/>
        </w:rPr>
        <w:t xml:space="preserve"> </w:t>
      </w:r>
      <w:r w:rsidR="00324CE7" w:rsidRPr="00196E41">
        <w:rPr>
          <w:rFonts w:ascii="Helvetica Neue" w:hAnsi="Helvetica Neue" w:cs="Calibri"/>
        </w:rPr>
        <w:t>by the coach</w:t>
      </w:r>
      <w:r w:rsidR="00F672AA">
        <w:rPr>
          <w:rFonts w:ascii="Helvetica Neue" w:hAnsi="Helvetica Neue" w:cs="Calibri"/>
        </w:rPr>
        <w:t xml:space="preserve"> in REMS</w:t>
      </w:r>
      <w:r w:rsidR="00A2119E">
        <w:rPr>
          <w:rFonts w:ascii="Helvetica Neue" w:hAnsi="Helvetica Neue" w:cs="Calibri"/>
        </w:rPr>
        <w:t>;</w:t>
      </w:r>
    </w:p>
    <w:p w14:paraId="4E8C84B1" w14:textId="789C1E98" w:rsidR="00DA42D5" w:rsidRDefault="00263A0B" w:rsidP="00DA4B7B">
      <w:pPr>
        <w:pStyle w:val="NoSpacing"/>
        <w:numPr>
          <w:ilvl w:val="0"/>
          <w:numId w:val="21"/>
        </w:numPr>
        <w:rPr>
          <w:rFonts w:ascii="Helvetica Neue" w:hAnsi="Helvetica Neue" w:cs="Calibri"/>
          <w:color w:val="000000"/>
        </w:rPr>
      </w:pPr>
      <w:r>
        <w:rPr>
          <w:rFonts w:ascii="Helvetica Neue" w:hAnsi="Helvetica Neue" w:cs="Calibri"/>
          <w:color w:val="000000"/>
        </w:rPr>
        <w:t>T</w:t>
      </w:r>
      <w:r w:rsidR="006B434D">
        <w:rPr>
          <w:rFonts w:ascii="Helvetica Neue" w:hAnsi="Helvetica Neue" w:cs="Calibri"/>
          <w:color w:val="000000"/>
        </w:rPr>
        <w:t>he Acknowledgement and Assumption</w:t>
      </w:r>
      <w:r w:rsidR="007875BB">
        <w:rPr>
          <w:rFonts w:ascii="Helvetica Neue" w:hAnsi="Helvetica Neue" w:cs="Calibri"/>
          <w:color w:val="000000"/>
        </w:rPr>
        <w:t xml:space="preserve"> of Risks Form</w:t>
      </w:r>
      <w:r>
        <w:rPr>
          <w:rFonts w:ascii="Helvetica Neue" w:hAnsi="Helvetica Neue" w:cs="Calibri"/>
          <w:color w:val="000000"/>
        </w:rPr>
        <w:t xml:space="preserve"> has been </w:t>
      </w:r>
      <w:proofErr w:type="gramStart"/>
      <w:r>
        <w:rPr>
          <w:rFonts w:ascii="Helvetica Neue" w:hAnsi="Helvetica Neue" w:cs="Calibri"/>
          <w:color w:val="000000"/>
        </w:rPr>
        <w:t>signed</w:t>
      </w:r>
      <w:proofErr w:type="gramEnd"/>
      <w:r w:rsidR="00DA4B7B">
        <w:rPr>
          <w:rFonts w:ascii="Helvetica Neue" w:hAnsi="Helvetica Neue" w:cs="Calibri"/>
          <w:color w:val="000000"/>
        </w:rPr>
        <w:t xml:space="preserve"> and </w:t>
      </w:r>
      <w:r w:rsidR="00CD56C7">
        <w:rPr>
          <w:rFonts w:ascii="Helvetica Neue" w:hAnsi="Helvetica Neue" w:cs="Calibri"/>
          <w:color w:val="000000"/>
        </w:rPr>
        <w:t xml:space="preserve">the coach has </w:t>
      </w:r>
      <w:r w:rsidR="00DA4B7B">
        <w:rPr>
          <w:rFonts w:ascii="Helvetica Neue" w:hAnsi="Helvetica Neue" w:cs="Calibri"/>
          <w:color w:val="000000"/>
        </w:rPr>
        <w:t>consent</w:t>
      </w:r>
      <w:r w:rsidR="00CD56C7">
        <w:rPr>
          <w:rFonts w:ascii="Helvetica Neue" w:hAnsi="Helvetica Neue" w:cs="Calibri"/>
          <w:color w:val="000000"/>
        </w:rPr>
        <w:t>ed</w:t>
      </w:r>
      <w:r w:rsidR="00DA4B7B">
        <w:rPr>
          <w:rFonts w:ascii="Helvetica Neue" w:hAnsi="Helvetica Neue" w:cs="Calibri"/>
          <w:color w:val="000000"/>
        </w:rPr>
        <w:t xml:space="preserve"> to comply </w:t>
      </w:r>
      <w:r w:rsidR="00DA42D5" w:rsidRPr="00196E41">
        <w:rPr>
          <w:rFonts w:ascii="Helvetica Neue" w:hAnsi="Helvetica Neue" w:cs="Calibri"/>
          <w:color w:val="000000"/>
        </w:rPr>
        <w:t xml:space="preserve">to the </w:t>
      </w:r>
      <w:hyperlink r:id="rId12" w:history="1">
        <w:r w:rsidR="00DA42D5" w:rsidRPr="00A34A6E">
          <w:rPr>
            <w:rStyle w:val="Hyperlink"/>
            <w:rFonts w:ascii="Helvetica Neue" w:hAnsi="Helvetica Neue" w:cs="Calibri"/>
          </w:rPr>
          <w:t>Swimming Canada Code of Conduct</w:t>
        </w:r>
      </w:hyperlink>
      <w:r w:rsidR="00DA42D5" w:rsidRPr="00196E41">
        <w:rPr>
          <w:rStyle w:val="Hyperlink"/>
          <w:rFonts w:ascii="Helvetica Neue" w:hAnsi="Helvetica Neue" w:cs="Calibri"/>
        </w:rPr>
        <w:t xml:space="preserve"> </w:t>
      </w:r>
      <w:r w:rsidR="00DA42D5" w:rsidRPr="00196E41">
        <w:rPr>
          <w:rStyle w:val="Hyperlink"/>
          <w:rFonts w:ascii="Helvetica Neue" w:hAnsi="Helvetica Neue" w:cs="Calibri"/>
          <w:color w:val="auto"/>
          <w:u w:val="none"/>
        </w:rPr>
        <w:t xml:space="preserve">and all other </w:t>
      </w:r>
      <w:hyperlink r:id="rId13" w:history="1">
        <w:r w:rsidR="00DA42D5" w:rsidRPr="00196E41">
          <w:rPr>
            <w:rStyle w:val="Hyperlink"/>
            <w:rFonts w:ascii="Helvetica Neue" w:hAnsi="Helvetica Neue" w:cs="Calibri"/>
          </w:rPr>
          <w:t>Swimming Canada Policies</w:t>
        </w:r>
      </w:hyperlink>
      <w:r w:rsidR="004376FC">
        <w:rPr>
          <w:rFonts w:ascii="Helvetica Neue" w:hAnsi="Helvetica Neue" w:cs="Calibri"/>
          <w:color w:val="000000"/>
        </w:rPr>
        <w:t>;</w:t>
      </w:r>
    </w:p>
    <w:p w14:paraId="048E717E" w14:textId="77777777" w:rsidR="00324CE7" w:rsidRPr="00196E41" w:rsidRDefault="00254BB1" w:rsidP="00324CE7">
      <w:pPr>
        <w:pStyle w:val="NoSpacing"/>
        <w:numPr>
          <w:ilvl w:val="0"/>
          <w:numId w:val="21"/>
        </w:numPr>
        <w:rPr>
          <w:rFonts w:ascii="Helvetica Neue" w:hAnsi="Helvetica Neue" w:cs="Calibri"/>
          <w:color w:val="000000"/>
        </w:rPr>
      </w:pPr>
      <w:r>
        <w:rPr>
          <w:rFonts w:ascii="Helvetica Neue" w:hAnsi="Helvetica Neue" w:cs="Calibri"/>
          <w:color w:val="000000"/>
        </w:rPr>
        <w:t>P</w:t>
      </w:r>
      <w:r w:rsidR="00324CE7" w:rsidRPr="00196E41">
        <w:rPr>
          <w:rFonts w:ascii="Helvetica Neue" w:hAnsi="Helvetica Neue" w:cs="Calibri"/>
          <w:color w:val="000000"/>
        </w:rPr>
        <w:t>reference to receive commercial emails has been indicated (as per the Personal Information Protection and Electronic Documents Act, PIPEDA);</w:t>
      </w:r>
      <w:r w:rsidR="00A2119E">
        <w:rPr>
          <w:rFonts w:ascii="Helvetica Neue" w:hAnsi="Helvetica Neue" w:cs="Calibri"/>
          <w:color w:val="000000"/>
        </w:rPr>
        <w:t xml:space="preserve"> </w:t>
      </w:r>
    </w:p>
    <w:p w14:paraId="6AFAD465" w14:textId="52A6048A" w:rsidR="0029736E" w:rsidRDefault="00254BB1" w:rsidP="00324CE7">
      <w:pPr>
        <w:pStyle w:val="NoSpacing"/>
        <w:numPr>
          <w:ilvl w:val="0"/>
          <w:numId w:val="21"/>
        </w:numPr>
        <w:rPr>
          <w:rFonts w:ascii="Helvetica Neue" w:hAnsi="Helvetica Neue" w:cs="Calibri"/>
        </w:rPr>
      </w:pPr>
      <w:r>
        <w:rPr>
          <w:rFonts w:ascii="Helvetica Neue" w:hAnsi="Helvetica Neue" w:cs="Calibri"/>
        </w:rPr>
        <w:t>S</w:t>
      </w:r>
      <w:r w:rsidR="006C31FB" w:rsidRPr="00196E41">
        <w:rPr>
          <w:rFonts w:ascii="Helvetica Neue" w:hAnsi="Helvetica Neue" w:cs="Calibri"/>
        </w:rPr>
        <w:t xml:space="preserve">creening as per </w:t>
      </w:r>
      <w:r w:rsidR="0019732D">
        <w:rPr>
          <w:rFonts w:ascii="Helvetica Neue" w:hAnsi="Helvetica Neue" w:cs="Calibri"/>
        </w:rPr>
        <w:t>Swim NB</w:t>
      </w:r>
      <w:r w:rsidR="0029736E">
        <w:rPr>
          <w:rFonts w:ascii="Helvetica Neue" w:hAnsi="Helvetica Neue" w:cs="Calibri"/>
        </w:rPr>
        <w:t>;</w:t>
      </w:r>
    </w:p>
    <w:p w14:paraId="14FF21A5" w14:textId="1D85383A" w:rsidR="00324CE7" w:rsidRPr="00196E41" w:rsidRDefault="008E11E2" w:rsidP="00324CE7">
      <w:pPr>
        <w:pStyle w:val="NoSpacing"/>
        <w:numPr>
          <w:ilvl w:val="0"/>
          <w:numId w:val="21"/>
        </w:numPr>
        <w:rPr>
          <w:rFonts w:ascii="Helvetica Neue" w:hAnsi="Helvetica Neue" w:cs="Calibri"/>
        </w:rPr>
      </w:pPr>
      <w:r>
        <w:rPr>
          <w:rFonts w:ascii="Helvetica Neue" w:hAnsi="Helvetica Neue" w:cs="Calibri"/>
        </w:rPr>
        <w:t>Screening Disclosure Form</w:t>
      </w:r>
      <w:r w:rsidR="006C31FB" w:rsidRPr="00196E41">
        <w:rPr>
          <w:rFonts w:ascii="Helvetica Neue" w:hAnsi="Helvetica Neue" w:cs="Calibri"/>
        </w:rPr>
        <w:t xml:space="preserve"> has been completed</w:t>
      </w:r>
      <w:r w:rsidR="00A2119E">
        <w:rPr>
          <w:rFonts w:ascii="Helvetica Neue" w:hAnsi="Helvetica Neue" w:cs="Calibri"/>
        </w:rPr>
        <w:t xml:space="preserve">; and </w:t>
      </w:r>
    </w:p>
    <w:p w14:paraId="4759F410" w14:textId="77777777" w:rsidR="006C31FB" w:rsidRPr="00196E41" w:rsidRDefault="00254BB1" w:rsidP="006C31FB">
      <w:pPr>
        <w:pStyle w:val="NoSpacing"/>
        <w:numPr>
          <w:ilvl w:val="0"/>
          <w:numId w:val="21"/>
        </w:numPr>
        <w:rPr>
          <w:rFonts w:ascii="Helvetica Neue" w:hAnsi="Helvetica Neue" w:cs="Calibri"/>
        </w:rPr>
      </w:pPr>
      <w:r>
        <w:rPr>
          <w:rFonts w:ascii="Helvetica Neue" w:hAnsi="Helvetica Neue" w:cs="Calibri"/>
        </w:rPr>
        <w:t>A</w:t>
      </w:r>
      <w:r w:rsidR="006C31FB" w:rsidRPr="00196E41">
        <w:rPr>
          <w:rFonts w:ascii="Helvetica Neue" w:hAnsi="Helvetica Neue" w:cs="Calibri"/>
        </w:rPr>
        <w:t>pproved Safe Sport Training has been completed</w:t>
      </w:r>
      <w:r w:rsidR="00A2119E">
        <w:rPr>
          <w:rFonts w:ascii="Helvetica Neue" w:hAnsi="Helvetica Neue" w:cs="Calibri"/>
        </w:rPr>
        <w:t>.</w:t>
      </w:r>
    </w:p>
    <w:p w14:paraId="6A05A809" w14:textId="77777777" w:rsidR="006C31FB" w:rsidRPr="00196E41" w:rsidRDefault="006C31FB" w:rsidP="00F63523">
      <w:pPr>
        <w:pStyle w:val="NoSpacing"/>
        <w:rPr>
          <w:rFonts w:ascii="Helvetica Neue" w:hAnsi="Helvetica Neue" w:cs="Calibri"/>
        </w:rPr>
      </w:pPr>
    </w:p>
    <w:p w14:paraId="222DE82C" w14:textId="66FB6590" w:rsidR="007D1B26" w:rsidRPr="00196E41" w:rsidRDefault="009F022A" w:rsidP="2C2830F6">
      <w:pPr>
        <w:pStyle w:val="NoSpacing"/>
        <w:rPr>
          <w:rFonts w:ascii="Helvetica Neue" w:hAnsi="Helvetica Neue" w:cs="Calibri"/>
          <w:b/>
          <w:bCs/>
          <w:sz w:val="24"/>
          <w:szCs w:val="24"/>
        </w:rPr>
      </w:pPr>
      <w:r w:rsidRPr="2C2830F6">
        <w:rPr>
          <w:rFonts w:ascii="Helvetica Neue" w:hAnsi="Helvetica Neue" w:cs="Calibri"/>
          <w:sz w:val="24"/>
          <w:szCs w:val="24"/>
        </w:rPr>
        <w:t xml:space="preserve">Coach registration is only complete once the status states </w:t>
      </w:r>
      <w:r w:rsidRPr="2C2830F6">
        <w:rPr>
          <w:rFonts w:ascii="Helvetica Neue" w:hAnsi="Helvetica Neue" w:cs="Calibri"/>
          <w:b/>
          <w:bCs/>
          <w:sz w:val="24"/>
          <w:szCs w:val="24"/>
        </w:rPr>
        <w:t>‘</w:t>
      </w:r>
      <w:r w:rsidR="00135319" w:rsidRPr="2C2830F6">
        <w:rPr>
          <w:rFonts w:ascii="Helvetica Neue" w:hAnsi="Helvetica Neue" w:cs="Calibri"/>
          <w:b/>
          <w:bCs/>
          <w:color w:val="008000"/>
          <w:sz w:val="24"/>
          <w:szCs w:val="24"/>
        </w:rPr>
        <w:t>Active</w:t>
      </w:r>
      <w:r w:rsidRPr="2C2830F6">
        <w:rPr>
          <w:rFonts w:ascii="Helvetica Neue" w:hAnsi="Helvetica Neue" w:cs="Calibri"/>
          <w:b/>
          <w:bCs/>
          <w:sz w:val="24"/>
          <w:szCs w:val="24"/>
        </w:rPr>
        <w:t>’</w:t>
      </w:r>
      <w:r w:rsidR="00030056">
        <w:rPr>
          <w:rFonts w:ascii="Helvetica Neue" w:hAnsi="Helvetica Neue" w:cs="Calibri"/>
          <w:b/>
          <w:bCs/>
          <w:sz w:val="24"/>
          <w:szCs w:val="24"/>
        </w:rPr>
        <w:t xml:space="preserve"> </w:t>
      </w:r>
      <w:r w:rsidR="00030056" w:rsidRPr="2C2830F6">
        <w:rPr>
          <w:rFonts w:ascii="Helvetica Neue" w:hAnsi="Helvetica Neue" w:cs="Calibri"/>
          <w:color w:val="000000" w:themeColor="text1"/>
        </w:rPr>
        <w:t>and with a check mark</w:t>
      </w:r>
      <w:r w:rsidR="00030056" w:rsidRPr="2C2830F6">
        <w:rPr>
          <w:rFonts w:ascii="Helvetica Neue" w:hAnsi="Helvetica Neue" w:cs="Calibri"/>
        </w:rPr>
        <w:t xml:space="preserve"> </w:t>
      </w:r>
      <w:r w:rsidR="00030056">
        <w:rPr>
          <w:noProof/>
        </w:rPr>
        <w:drawing>
          <wp:inline distT="0" distB="0" distL="0" distR="0" wp14:anchorId="2544A909" wp14:editId="5615744B">
            <wp:extent cx="146050" cy="146050"/>
            <wp:effectExtent l="0" t="0" r="0" b="0"/>
            <wp:docPr id="323633696" name="Picture 1" descr="ti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ick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14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30056" w:rsidRPr="2C2830F6">
        <w:rPr>
          <w:rFonts w:ascii="Helvetica Neue" w:hAnsi="Helvetica Neue" w:cs="Calibri"/>
        </w:rPr>
        <w:t xml:space="preserve"> </w:t>
      </w:r>
      <w:r w:rsidR="00030056" w:rsidRPr="2C2830F6">
        <w:rPr>
          <w:rFonts w:ascii="Helvetica Neue" w:hAnsi="Helvetica Neue" w:cs="Calibri"/>
          <w:color w:val="000000" w:themeColor="text1"/>
        </w:rPr>
        <w:t xml:space="preserve">in the ‘Active’ column on the </w:t>
      </w:r>
      <w:r w:rsidR="00030056" w:rsidRPr="0043758B">
        <w:rPr>
          <w:rFonts w:ascii="Helvetica Neue" w:hAnsi="Helvetica Neue" w:cs="Calibri"/>
          <w:i/>
          <w:iCs/>
          <w:color w:val="000000" w:themeColor="text1"/>
        </w:rPr>
        <w:t>View Registrants</w:t>
      </w:r>
      <w:r w:rsidR="00030056" w:rsidRPr="2C2830F6">
        <w:rPr>
          <w:rFonts w:ascii="Helvetica Neue" w:hAnsi="Helvetica Neue" w:cs="Calibri"/>
          <w:color w:val="000000" w:themeColor="text1"/>
        </w:rPr>
        <w:t xml:space="preserve"> page in the REMS</w:t>
      </w:r>
    </w:p>
    <w:p w14:paraId="5A39BBE3" w14:textId="77777777" w:rsidR="006C31FB" w:rsidRPr="00196E41" w:rsidRDefault="006C31FB" w:rsidP="00F63523">
      <w:pPr>
        <w:pStyle w:val="NoSpacing"/>
        <w:rPr>
          <w:rFonts w:ascii="Helvetica Neue" w:hAnsi="Helvetica Neue" w:cs="Calibri"/>
        </w:rPr>
      </w:pPr>
    </w:p>
    <w:p w14:paraId="41C8F396" w14:textId="77777777" w:rsidR="00F63523" w:rsidRPr="00196E41" w:rsidRDefault="00F63523" w:rsidP="00F63523">
      <w:pPr>
        <w:pStyle w:val="NoSpacing"/>
        <w:spacing w:after="60"/>
        <w:rPr>
          <w:rFonts w:ascii="Helvetica Neue" w:hAnsi="Helvetica Neue" w:cs="Calibri"/>
        </w:rPr>
      </w:pPr>
    </w:p>
    <w:p w14:paraId="4A56FC0A" w14:textId="77777777" w:rsidR="00F63523" w:rsidRPr="0043758B" w:rsidRDefault="008C08AD" w:rsidP="00F63523">
      <w:pPr>
        <w:pStyle w:val="NoSpacing"/>
        <w:spacing w:after="60"/>
        <w:rPr>
          <w:rFonts w:ascii="Helvetica Neue" w:hAnsi="Helvetica Neue" w:cs="Calibri"/>
          <w:bCs/>
          <w:color w:val="000000"/>
        </w:rPr>
      </w:pPr>
      <w:r w:rsidRPr="0043758B">
        <w:rPr>
          <w:rFonts w:ascii="Helvetica Neue" w:hAnsi="Helvetica Neue" w:cs="Calibri"/>
          <w:bCs/>
          <w:color w:val="000000"/>
        </w:rPr>
        <w:t>Wishing you a good swimming season</w:t>
      </w:r>
      <w:r w:rsidR="00F63523" w:rsidRPr="0043758B">
        <w:rPr>
          <w:rFonts w:ascii="Helvetica Neue" w:hAnsi="Helvetica Neue" w:cs="Calibri"/>
          <w:bCs/>
          <w:color w:val="000000"/>
        </w:rPr>
        <w:t>,</w:t>
      </w:r>
    </w:p>
    <w:p w14:paraId="0DFAE634" w14:textId="77777777" w:rsidR="008764AE" w:rsidRPr="00196E41" w:rsidRDefault="008764AE" w:rsidP="00F63523">
      <w:pPr>
        <w:pStyle w:val="NoSpacing"/>
        <w:spacing w:after="60"/>
        <w:rPr>
          <w:rFonts w:ascii="Helvetica Neue" w:hAnsi="Helvetica Neue" w:cs="Calibri"/>
          <w:b/>
          <w:color w:val="000000"/>
        </w:rPr>
      </w:pPr>
      <w:r w:rsidRPr="00196E41">
        <w:rPr>
          <w:rFonts w:ascii="Helvetica Neue" w:hAnsi="Helvetica Neue" w:cs="Calibri"/>
          <w:b/>
          <w:color w:val="000000"/>
        </w:rPr>
        <w:t xml:space="preserve">  </w:t>
      </w:r>
    </w:p>
    <w:p w14:paraId="7BAA302C" w14:textId="16536E9C" w:rsidR="0011181B" w:rsidRPr="00196E41" w:rsidRDefault="483B052B" w:rsidP="0011181B">
      <w:pPr>
        <w:spacing w:after="0" w:line="240" w:lineRule="exact"/>
        <w:rPr>
          <w:rFonts w:ascii="Helvetica Neue" w:hAnsi="Helvetica Neue" w:cs="Calibri"/>
        </w:rPr>
      </w:pPr>
      <w:r w:rsidRPr="0043758B">
        <w:rPr>
          <w:rFonts w:ascii="Helvetica Neue" w:hAnsi="Helvetica Neue" w:cs="Calibri"/>
          <w:b/>
          <w:bCs/>
        </w:rPr>
        <w:t>Kate Vanderbeek</w:t>
      </w:r>
      <w:r w:rsidR="000F2772">
        <w:tab/>
      </w:r>
      <w:r w:rsidR="000F2772">
        <w:tab/>
      </w:r>
      <w:r w:rsidR="000F2772">
        <w:tab/>
      </w:r>
      <w:r w:rsidR="000F2772">
        <w:tab/>
      </w:r>
      <w:r w:rsidR="000F2772">
        <w:tab/>
      </w:r>
      <w:r w:rsidR="000F2772">
        <w:tab/>
      </w:r>
      <w:r w:rsidR="0019732D">
        <w:rPr>
          <w:rFonts w:ascii="Helvetica Neue" w:hAnsi="Helvetica Neue" w:cs="Calibri"/>
        </w:rPr>
        <w:t>Jill Ramsey</w:t>
      </w:r>
      <w:r w:rsidR="000F2772">
        <w:tab/>
      </w:r>
    </w:p>
    <w:p w14:paraId="25B3F4FB" w14:textId="16A766D4" w:rsidR="0011181B" w:rsidRPr="00196E41" w:rsidRDefault="5456DB5A" w:rsidP="0011181B">
      <w:pPr>
        <w:spacing w:after="0" w:line="240" w:lineRule="exact"/>
        <w:rPr>
          <w:rFonts w:ascii="Helvetica Neue" w:hAnsi="Helvetica Neue" w:cs="Calibri"/>
        </w:rPr>
      </w:pPr>
      <w:r w:rsidRPr="19EC9005">
        <w:rPr>
          <w:rFonts w:ascii="Helvetica Neue" w:hAnsi="Helvetica Neue" w:cs="Calibri"/>
        </w:rPr>
        <w:t>Manager, Member Service</w:t>
      </w:r>
      <w:r w:rsidR="009D2AEA" w:rsidRPr="19EC9005">
        <w:rPr>
          <w:rFonts w:ascii="Helvetica Neue" w:hAnsi="Helvetica Neue" w:cs="Calibri"/>
        </w:rPr>
        <w:t>s</w:t>
      </w:r>
      <w:r w:rsidR="0011181B" w:rsidRPr="19EC9005">
        <w:rPr>
          <w:rFonts w:ascii="Helvetica Neue" w:hAnsi="Helvetica Neue" w:cs="Calibri"/>
        </w:rPr>
        <w:t>, Swimming Canada</w:t>
      </w:r>
      <w:r w:rsidR="009D2AEA">
        <w:tab/>
      </w:r>
      <w:r w:rsidR="009D2AEA">
        <w:tab/>
      </w:r>
      <w:r w:rsidR="0019732D">
        <w:rPr>
          <w:rFonts w:ascii="Helvetica Neue" w:hAnsi="Helvetica Neue" w:cs="Calibri"/>
        </w:rPr>
        <w:t>Executive Director, S</w:t>
      </w:r>
      <w:r w:rsidR="007B0522">
        <w:rPr>
          <w:rFonts w:ascii="Helvetica Neue" w:hAnsi="Helvetica Neue" w:cs="Calibri"/>
        </w:rPr>
        <w:t>wimming NB</w:t>
      </w:r>
      <w:r w:rsidR="009D2AEA">
        <w:tab/>
      </w:r>
    </w:p>
    <w:p w14:paraId="2759E8AC" w14:textId="6A8E6B8C" w:rsidR="00F63523" w:rsidRPr="00F63523" w:rsidRDefault="781B27AD" w:rsidP="19EC9005">
      <w:pPr>
        <w:spacing w:after="0" w:line="240" w:lineRule="exact"/>
        <w:rPr>
          <w:rFonts w:ascii="HelveticaNeueLT Pro 55 Roman" w:hAnsi="HelveticaNeueLT Pro 55 Roman" w:cs="Calibri"/>
          <w:b/>
          <w:bCs/>
          <w:color w:val="000000"/>
          <w:sz w:val="20"/>
          <w:szCs w:val="20"/>
        </w:rPr>
      </w:pPr>
      <w:r w:rsidRPr="19EC9005">
        <w:rPr>
          <w:rStyle w:val="Hyperlink"/>
          <w:rFonts w:ascii="Helvetica Neue" w:hAnsi="Helvetica Neue" w:cs="Calibri"/>
        </w:rPr>
        <w:t>kvanderbeek</w:t>
      </w:r>
      <w:hyperlink r:id="rId14">
        <w:r w:rsidR="000F2772" w:rsidRPr="19EC9005">
          <w:rPr>
            <w:rStyle w:val="Hyperlink"/>
            <w:rFonts w:ascii="Helvetica Neue" w:hAnsi="Helvetica Neue" w:cs="Calibri"/>
          </w:rPr>
          <w:t>@swimming.ca</w:t>
        </w:r>
      </w:hyperlink>
      <w:r w:rsidR="0011181B" w:rsidRPr="19EC9005">
        <w:rPr>
          <w:rFonts w:ascii="Helvetica Neue" w:hAnsi="Helvetica Neue" w:cs="Calibri"/>
        </w:rPr>
        <w:t xml:space="preserve"> </w:t>
      </w:r>
      <w:r w:rsidR="003E0D9F">
        <w:tab/>
      </w:r>
      <w:r w:rsidR="003E0D9F">
        <w:tab/>
      </w:r>
      <w:r w:rsidR="003E0D9F">
        <w:tab/>
      </w:r>
      <w:r w:rsidR="003E0D9F">
        <w:tab/>
      </w:r>
      <w:r w:rsidR="003E0D9F">
        <w:tab/>
      </w:r>
      <w:r w:rsidR="0019732D">
        <w:rPr>
          <w:rFonts w:ascii="Helvetica Neue" w:hAnsi="Helvetica Neue" w:cs="Calibri"/>
        </w:rPr>
        <w:t>jill.ramsey@swimnb.ca</w:t>
      </w:r>
      <w:r w:rsidR="003E0D9F">
        <w:tab/>
      </w:r>
    </w:p>
    <w:sectPr w:rsidR="00F63523" w:rsidRPr="00F63523" w:rsidSect="008764AE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1418" w:right="964" w:bottom="425" w:left="964" w:header="567" w:footer="4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27395483" w14:textId="77777777" w:rsidR="00E02BC6" w:rsidRDefault="00E02BC6" w:rsidP="000852E6">
      <w:pPr>
        <w:spacing w:after="0" w:line="240" w:lineRule="auto"/>
      </w:pPr>
      <w:r>
        <w:separator/>
      </w:r>
    </w:p>
  </w:endnote>
  <w:endnote w:type="continuationSeparator" w:id="0">
    <w:p w14:paraId="0E7BA6F4" w14:textId="77777777" w:rsidR="00E02BC6" w:rsidRDefault="00E02BC6" w:rsidP="00085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NeueLT Pro 55 Roman">
    <w:altName w:val="Arial"/>
    <w:panose1 w:val="020B0604020202020204"/>
    <w:charset w:val="00"/>
    <w:family w:val="swiss"/>
    <w:pitch w:val="variable"/>
    <w:sig w:usb0="A00000AF" w:usb1="50002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5CF6810B" w14:textId="77777777" w:rsidR="0019732D" w:rsidRDefault="001973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435"/>
      <w:gridCol w:w="3435"/>
      <w:gridCol w:w="3435"/>
    </w:tblGrid>
    <w:tr w:rsidR="2C2830F6" w14:paraId="4064BA5E" w14:textId="77777777" w:rsidTr="2C2830F6">
      <w:trPr>
        <w:trHeight w:val="300"/>
      </w:trPr>
      <w:tc>
        <w:tcPr>
          <w:tcW w:w="3435" w:type="dxa"/>
        </w:tcPr>
        <w:p w14:paraId="6C05EA4D" w14:textId="59D44863" w:rsidR="2C2830F6" w:rsidRDefault="2C2830F6" w:rsidP="2C2830F6">
          <w:pPr>
            <w:pStyle w:val="Header"/>
            <w:ind w:left="-115"/>
          </w:pPr>
        </w:p>
      </w:tc>
      <w:tc>
        <w:tcPr>
          <w:tcW w:w="3435" w:type="dxa"/>
        </w:tcPr>
        <w:p w14:paraId="4FFB3ADD" w14:textId="6377676C" w:rsidR="2C2830F6" w:rsidRDefault="2C2830F6" w:rsidP="2C2830F6">
          <w:pPr>
            <w:pStyle w:val="Header"/>
            <w:jc w:val="center"/>
          </w:pPr>
        </w:p>
      </w:tc>
      <w:tc>
        <w:tcPr>
          <w:tcW w:w="3435" w:type="dxa"/>
        </w:tcPr>
        <w:p w14:paraId="3CF4A468" w14:textId="03DBC827" w:rsidR="2C2830F6" w:rsidRDefault="2C2830F6" w:rsidP="2C2830F6">
          <w:pPr>
            <w:pStyle w:val="Header"/>
            <w:ind w:right="-115"/>
            <w:jc w:val="right"/>
          </w:pPr>
        </w:p>
      </w:tc>
    </w:tr>
  </w:tbl>
  <w:p w14:paraId="1AD0DBB6" w14:textId="3A034C2A" w:rsidR="2C2830F6" w:rsidRDefault="2C2830F6" w:rsidP="2C2830F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3F01A1F0" w14:textId="77777777" w:rsidR="0019732D" w:rsidRDefault="001973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1025E70D" w14:textId="77777777" w:rsidR="00E02BC6" w:rsidRDefault="00E02BC6" w:rsidP="000852E6">
      <w:pPr>
        <w:spacing w:after="0" w:line="240" w:lineRule="auto"/>
      </w:pPr>
      <w:r>
        <w:separator/>
      </w:r>
    </w:p>
  </w:footnote>
  <w:footnote w:type="continuationSeparator" w:id="0">
    <w:p w14:paraId="1D2D30A7" w14:textId="77777777" w:rsidR="00E02BC6" w:rsidRDefault="00E02BC6" w:rsidP="000852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2055E4B8" w14:textId="77777777" w:rsidR="0019732D" w:rsidRDefault="0019732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2801FBFD" w14:textId="7D01A3F4" w:rsidR="00F14676" w:rsidRPr="004922C5" w:rsidRDefault="0019732D" w:rsidP="0019732D">
    <w:pPr>
      <w:keepNext/>
      <w:tabs>
        <w:tab w:val="center" w:pos="5156"/>
        <w:tab w:val="left" w:pos="9279"/>
      </w:tabs>
      <w:outlineLvl w:val="1"/>
      <w:rPr>
        <w:rFonts w:ascii="HelveticaNeueLT Pro 55 Roman" w:eastAsia="Times New Roman" w:hAnsi="HelveticaNeueLT Pro 55 Roman" w:cs="Calibri"/>
        <w:b/>
        <w:bCs/>
        <w:sz w:val="28"/>
        <w:szCs w:val="28"/>
        <w:lang w:val="en-US"/>
      </w:rPr>
    </w:pPr>
    <w:r>
      <w:rPr>
        <w:rFonts w:cs="Calibri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6B2D962E" wp14:editId="19ABB09D">
          <wp:simplePos x="0" y="0"/>
          <wp:positionH relativeFrom="column">
            <wp:posOffset>6066846</wp:posOffset>
          </wp:positionH>
          <wp:positionV relativeFrom="paragraph">
            <wp:posOffset>-66150</wp:posOffset>
          </wp:positionV>
          <wp:extent cx="371475" cy="516255"/>
          <wp:effectExtent l="0" t="0" r="0" b="4445"/>
          <wp:wrapSquare wrapText="bothSides"/>
          <wp:docPr id="167367820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3678209" name="Picture 167367820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71475" cy="5162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HelveticaNeueLT Pro 55 Roman" w:eastAsia="Times New Roman" w:hAnsi="HelveticaNeueLT Pro 55 Roman" w:cs="Calibri"/>
        <w:b/>
        <w:bCs/>
        <w:sz w:val="28"/>
        <w:szCs w:val="28"/>
        <w:lang w:val="fr-CA"/>
      </w:rPr>
      <w:tab/>
    </w:r>
    <w:r w:rsidR="00A25536">
      <w:rPr>
        <w:noProof/>
        <w:lang w:val="en-US"/>
      </w:rPr>
      <w:drawing>
        <wp:anchor distT="0" distB="0" distL="114300" distR="114300" simplePos="0" relativeHeight="251657216" behindDoc="0" locked="0" layoutInCell="1" allowOverlap="1" wp14:anchorId="5F35D9FE" wp14:editId="2F7B9A5F">
          <wp:simplePos x="0" y="0"/>
          <wp:positionH relativeFrom="column">
            <wp:posOffset>35560</wp:posOffset>
          </wp:positionH>
          <wp:positionV relativeFrom="page">
            <wp:posOffset>128270</wp:posOffset>
          </wp:positionV>
          <wp:extent cx="358140" cy="561975"/>
          <wp:effectExtent l="0" t="0" r="0" b="0"/>
          <wp:wrapNone/>
          <wp:docPr id="4" name="Picture 4" descr="SwimmingCanada_CMYK_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wimmingCanada_CMYK_Smal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8140" cy="561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2C2830F6" w:rsidRPr="2C2830F6">
      <w:rPr>
        <w:rFonts w:ascii="HelveticaNeueLT Pro 55 Roman" w:eastAsia="Times New Roman" w:hAnsi="HelveticaNeueLT Pro 55 Roman" w:cs="Calibri"/>
        <w:b/>
        <w:bCs/>
        <w:sz w:val="28"/>
        <w:szCs w:val="28"/>
        <w:lang w:val="fr-CA"/>
      </w:rPr>
      <w:t>CLUB REGISTRAR – 2</w:t>
    </w:r>
    <w:r w:rsidR="2C2830F6" w:rsidRPr="2C2830F6">
      <w:rPr>
        <w:rFonts w:ascii="HelveticaNeueLT Pro 55 Roman" w:eastAsia="Times New Roman" w:hAnsi="HelveticaNeueLT Pro 55 Roman" w:cs="Calibri"/>
        <w:b/>
        <w:bCs/>
        <w:sz w:val="28"/>
        <w:szCs w:val="28"/>
        <w:lang w:val="en-US"/>
      </w:rPr>
      <w:t>026-2027</w:t>
    </w:r>
    <w:r>
      <w:rPr>
        <w:rFonts w:ascii="HelveticaNeueLT Pro 55 Roman" w:eastAsia="Times New Roman" w:hAnsi="HelveticaNeueLT Pro 55 Roman" w:cs="Calibri"/>
        <w:b/>
        <w:bCs/>
        <w:sz w:val="28"/>
        <w:szCs w:val="28"/>
        <w:lang w:val="en-US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53F5E2AB" w14:textId="77777777" w:rsidR="0019732D" w:rsidRDefault="001973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FFFFFF1D"/>
    <w:multiLevelType w:val="multilevel"/>
    <w:tmpl w:val="7C3450D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73338A"/>
    <w:multiLevelType w:val="hybridMultilevel"/>
    <w:tmpl w:val="2D2C4960"/>
    <w:lvl w:ilvl="0" w:tplc="37622E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825AC1"/>
    <w:multiLevelType w:val="hybridMultilevel"/>
    <w:tmpl w:val="B860C0F6"/>
    <w:lvl w:ilvl="0" w:tplc="19682E1C"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Arial" w:eastAsia="Times New Roman" w:hAnsi="Arial" w:cs="Arial" w:hint="default"/>
      </w:rPr>
    </w:lvl>
    <w:lvl w:ilvl="1" w:tplc="19682E1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4C2EF9"/>
    <w:multiLevelType w:val="hybridMultilevel"/>
    <w:tmpl w:val="A6AC9A4A"/>
    <w:lvl w:ilvl="0" w:tplc="1009001B">
      <w:start w:val="1"/>
      <w:numFmt w:val="lowerRoman"/>
      <w:lvlText w:val="%1."/>
      <w:lvlJc w:val="right"/>
      <w:pPr>
        <w:ind w:left="2138" w:hanging="360"/>
      </w:pPr>
    </w:lvl>
    <w:lvl w:ilvl="1" w:tplc="10090019" w:tentative="1">
      <w:start w:val="1"/>
      <w:numFmt w:val="lowerLetter"/>
      <w:lvlText w:val="%2."/>
      <w:lvlJc w:val="left"/>
      <w:pPr>
        <w:ind w:left="2858" w:hanging="360"/>
      </w:pPr>
    </w:lvl>
    <w:lvl w:ilvl="2" w:tplc="1009001B" w:tentative="1">
      <w:start w:val="1"/>
      <w:numFmt w:val="lowerRoman"/>
      <w:lvlText w:val="%3."/>
      <w:lvlJc w:val="right"/>
      <w:pPr>
        <w:ind w:left="3578" w:hanging="180"/>
      </w:pPr>
    </w:lvl>
    <w:lvl w:ilvl="3" w:tplc="1009000F" w:tentative="1">
      <w:start w:val="1"/>
      <w:numFmt w:val="decimal"/>
      <w:lvlText w:val="%4."/>
      <w:lvlJc w:val="left"/>
      <w:pPr>
        <w:ind w:left="4298" w:hanging="360"/>
      </w:pPr>
    </w:lvl>
    <w:lvl w:ilvl="4" w:tplc="10090019" w:tentative="1">
      <w:start w:val="1"/>
      <w:numFmt w:val="lowerLetter"/>
      <w:lvlText w:val="%5."/>
      <w:lvlJc w:val="left"/>
      <w:pPr>
        <w:ind w:left="5018" w:hanging="360"/>
      </w:pPr>
    </w:lvl>
    <w:lvl w:ilvl="5" w:tplc="1009001B" w:tentative="1">
      <w:start w:val="1"/>
      <w:numFmt w:val="lowerRoman"/>
      <w:lvlText w:val="%6."/>
      <w:lvlJc w:val="right"/>
      <w:pPr>
        <w:ind w:left="5738" w:hanging="180"/>
      </w:pPr>
    </w:lvl>
    <w:lvl w:ilvl="6" w:tplc="1009000F" w:tentative="1">
      <w:start w:val="1"/>
      <w:numFmt w:val="decimal"/>
      <w:lvlText w:val="%7."/>
      <w:lvlJc w:val="left"/>
      <w:pPr>
        <w:ind w:left="6458" w:hanging="360"/>
      </w:pPr>
    </w:lvl>
    <w:lvl w:ilvl="7" w:tplc="10090019" w:tentative="1">
      <w:start w:val="1"/>
      <w:numFmt w:val="lowerLetter"/>
      <w:lvlText w:val="%8."/>
      <w:lvlJc w:val="left"/>
      <w:pPr>
        <w:ind w:left="7178" w:hanging="360"/>
      </w:pPr>
    </w:lvl>
    <w:lvl w:ilvl="8" w:tplc="10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" w15:restartNumberingAfterBreak="0">
    <w:nsid w:val="261A6E8E"/>
    <w:multiLevelType w:val="hybridMultilevel"/>
    <w:tmpl w:val="F6EA1C38"/>
    <w:lvl w:ilvl="0" w:tplc="C23C1BE8">
      <w:start w:val="200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65546F0"/>
    <w:multiLevelType w:val="hybridMultilevel"/>
    <w:tmpl w:val="D3D2977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0B0522"/>
    <w:multiLevelType w:val="hybridMultilevel"/>
    <w:tmpl w:val="409AD760"/>
    <w:lvl w:ilvl="0" w:tplc="C23C1BE8">
      <w:start w:val="200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ECD1E30"/>
    <w:multiLevelType w:val="hybridMultilevel"/>
    <w:tmpl w:val="B180EB38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1B520EF"/>
    <w:multiLevelType w:val="hybridMultilevel"/>
    <w:tmpl w:val="3A402CBE"/>
    <w:lvl w:ilvl="0" w:tplc="336657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DC0F39"/>
    <w:multiLevelType w:val="hybridMultilevel"/>
    <w:tmpl w:val="728288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8858D9"/>
    <w:multiLevelType w:val="hybridMultilevel"/>
    <w:tmpl w:val="FFBE9FCC"/>
    <w:lvl w:ilvl="0" w:tplc="336657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DA51510"/>
    <w:multiLevelType w:val="hybridMultilevel"/>
    <w:tmpl w:val="7FCA00F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CF0F28"/>
    <w:multiLevelType w:val="hybridMultilevel"/>
    <w:tmpl w:val="FE8E5B5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6A764F"/>
    <w:multiLevelType w:val="hybridMultilevel"/>
    <w:tmpl w:val="FFC27AE2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19">
      <w:start w:val="1"/>
      <w:numFmt w:val="lowerLetter"/>
      <w:lvlText w:val="%2."/>
      <w:lvlJc w:val="left"/>
      <w:pPr>
        <w:ind w:left="1800" w:hanging="360"/>
      </w:pPr>
    </w:lvl>
    <w:lvl w:ilvl="2" w:tplc="1009001B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7992B96"/>
    <w:multiLevelType w:val="hybridMultilevel"/>
    <w:tmpl w:val="93025DE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10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6B835704"/>
    <w:multiLevelType w:val="hybridMultilevel"/>
    <w:tmpl w:val="F2F8D7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B84E7B"/>
    <w:multiLevelType w:val="hybridMultilevel"/>
    <w:tmpl w:val="1D80227A"/>
    <w:lvl w:ilvl="0" w:tplc="C23C1BE8">
      <w:start w:val="200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3E9784D"/>
    <w:multiLevelType w:val="hybridMultilevel"/>
    <w:tmpl w:val="3D86BFC0"/>
    <w:lvl w:ilvl="0" w:tplc="B9F8EC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5951DC3"/>
    <w:multiLevelType w:val="hybridMultilevel"/>
    <w:tmpl w:val="ED124A2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766C8F"/>
    <w:multiLevelType w:val="hybridMultilevel"/>
    <w:tmpl w:val="DCD8D1DE"/>
    <w:lvl w:ilvl="0" w:tplc="C23C1BE8">
      <w:start w:val="200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8D58C6"/>
    <w:multiLevelType w:val="hybridMultilevel"/>
    <w:tmpl w:val="D402CCDA"/>
    <w:lvl w:ilvl="0" w:tplc="C23C1BE8">
      <w:start w:val="200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 w16cid:durableId="217327579">
    <w:abstractNumId w:val="12"/>
  </w:num>
  <w:num w:numId="2" w16cid:durableId="149367781">
    <w:abstractNumId w:val="3"/>
  </w:num>
  <w:num w:numId="3" w16cid:durableId="1548227097">
    <w:abstractNumId w:val="13"/>
  </w:num>
  <w:num w:numId="4" w16cid:durableId="691999988">
    <w:abstractNumId w:val="7"/>
  </w:num>
  <w:num w:numId="5" w16cid:durableId="1218275647">
    <w:abstractNumId w:val="11"/>
  </w:num>
  <w:num w:numId="6" w16cid:durableId="898708456">
    <w:abstractNumId w:val="18"/>
  </w:num>
  <w:num w:numId="7" w16cid:durableId="556280077">
    <w:abstractNumId w:val="10"/>
  </w:num>
  <w:num w:numId="8" w16cid:durableId="266356653">
    <w:abstractNumId w:val="1"/>
  </w:num>
  <w:num w:numId="9" w16cid:durableId="1358045582">
    <w:abstractNumId w:val="8"/>
  </w:num>
  <w:num w:numId="10" w16cid:durableId="1602303215">
    <w:abstractNumId w:val="6"/>
  </w:num>
  <w:num w:numId="11" w16cid:durableId="60642806">
    <w:abstractNumId w:val="16"/>
  </w:num>
  <w:num w:numId="12" w16cid:durableId="1502088110">
    <w:abstractNumId w:val="14"/>
  </w:num>
  <w:num w:numId="13" w16cid:durableId="351538324">
    <w:abstractNumId w:val="20"/>
  </w:num>
  <w:num w:numId="14" w16cid:durableId="431359088">
    <w:abstractNumId w:val="4"/>
  </w:num>
  <w:num w:numId="15" w16cid:durableId="2056847657">
    <w:abstractNumId w:val="19"/>
  </w:num>
  <w:num w:numId="16" w16cid:durableId="1940942960">
    <w:abstractNumId w:val="17"/>
  </w:num>
  <w:num w:numId="17" w16cid:durableId="140125439">
    <w:abstractNumId w:val="0"/>
  </w:num>
  <w:num w:numId="18" w16cid:durableId="1851679735">
    <w:abstractNumId w:val="15"/>
  </w:num>
  <w:num w:numId="19" w16cid:durableId="1375545768">
    <w:abstractNumId w:val="2"/>
  </w:num>
  <w:num w:numId="20" w16cid:durableId="735202492">
    <w:abstractNumId w:val="9"/>
  </w:num>
  <w:num w:numId="21" w16cid:durableId="1988044399">
    <w:abstractNumId w:val="5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C29"/>
    <w:rsid w:val="00002C5E"/>
    <w:rsid w:val="00004199"/>
    <w:rsid w:val="00015730"/>
    <w:rsid w:val="00022D73"/>
    <w:rsid w:val="00025C29"/>
    <w:rsid w:val="00030056"/>
    <w:rsid w:val="00042BE5"/>
    <w:rsid w:val="000852E6"/>
    <w:rsid w:val="00093441"/>
    <w:rsid w:val="00096899"/>
    <w:rsid w:val="000A5B5B"/>
    <w:rsid w:val="000B1378"/>
    <w:rsid w:val="000B15F2"/>
    <w:rsid w:val="000B4DDF"/>
    <w:rsid w:val="000C650F"/>
    <w:rsid w:val="000C7EB9"/>
    <w:rsid w:val="000D5984"/>
    <w:rsid w:val="000D6603"/>
    <w:rsid w:val="000F16CB"/>
    <w:rsid w:val="000F2772"/>
    <w:rsid w:val="000F78A1"/>
    <w:rsid w:val="00107436"/>
    <w:rsid w:val="0011181B"/>
    <w:rsid w:val="00122696"/>
    <w:rsid w:val="0013176F"/>
    <w:rsid w:val="00134264"/>
    <w:rsid w:val="00134941"/>
    <w:rsid w:val="00135319"/>
    <w:rsid w:val="00164863"/>
    <w:rsid w:val="00175EC9"/>
    <w:rsid w:val="00190105"/>
    <w:rsid w:val="00196E41"/>
    <w:rsid w:val="0019732D"/>
    <w:rsid w:val="001C228C"/>
    <w:rsid w:val="001C4E12"/>
    <w:rsid w:val="001C6A11"/>
    <w:rsid w:val="00203BFC"/>
    <w:rsid w:val="002119BD"/>
    <w:rsid w:val="0023240F"/>
    <w:rsid w:val="0024388C"/>
    <w:rsid w:val="00243B12"/>
    <w:rsid w:val="00254BB1"/>
    <w:rsid w:val="00263A0B"/>
    <w:rsid w:val="00270B28"/>
    <w:rsid w:val="0028507E"/>
    <w:rsid w:val="00294778"/>
    <w:rsid w:val="0029736E"/>
    <w:rsid w:val="002B090B"/>
    <w:rsid w:val="002C0FFC"/>
    <w:rsid w:val="002C4102"/>
    <w:rsid w:val="002D3A3F"/>
    <w:rsid w:val="002D767D"/>
    <w:rsid w:val="002E2992"/>
    <w:rsid w:val="002E3ADD"/>
    <w:rsid w:val="003022AA"/>
    <w:rsid w:val="003061E9"/>
    <w:rsid w:val="00315887"/>
    <w:rsid w:val="00320EDB"/>
    <w:rsid w:val="00324CE7"/>
    <w:rsid w:val="00346B87"/>
    <w:rsid w:val="0036495F"/>
    <w:rsid w:val="00393AAC"/>
    <w:rsid w:val="003974BB"/>
    <w:rsid w:val="003A13C8"/>
    <w:rsid w:val="003B0093"/>
    <w:rsid w:val="003C4CE2"/>
    <w:rsid w:val="003C6E09"/>
    <w:rsid w:val="003D66C9"/>
    <w:rsid w:val="003E0D9F"/>
    <w:rsid w:val="003E1E05"/>
    <w:rsid w:val="003E27DE"/>
    <w:rsid w:val="004037FC"/>
    <w:rsid w:val="00404F01"/>
    <w:rsid w:val="004074E6"/>
    <w:rsid w:val="00416A22"/>
    <w:rsid w:val="00422636"/>
    <w:rsid w:val="00424982"/>
    <w:rsid w:val="004266D7"/>
    <w:rsid w:val="0043758B"/>
    <w:rsid w:val="004376FC"/>
    <w:rsid w:val="00455903"/>
    <w:rsid w:val="004631EB"/>
    <w:rsid w:val="0046348A"/>
    <w:rsid w:val="00463A03"/>
    <w:rsid w:val="00475FC6"/>
    <w:rsid w:val="00484888"/>
    <w:rsid w:val="004922C5"/>
    <w:rsid w:val="004B7454"/>
    <w:rsid w:val="004E0FB8"/>
    <w:rsid w:val="004E34FF"/>
    <w:rsid w:val="004F1897"/>
    <w:rsid w:val="004F5673"/>
    <w:rsid w:val="00500D14"/>
    <w:rsid w:val="005024E5"/>
    <w:rsid w:val="00502798"/>
    <w:rsid w:val="005048C2"/>
    <w:rsid w:val="00516706"/>
    <w:rsid w:val="00517872"/>
    <w:rsid w:val="005230EC"/>
    <w:rsid w:val="00544163"/>
    <w:rsid w:val="00545705"/>
    <w:rsid w:val="0055540E"/>
    <w:rsid w:val="00560537"/>
    <w:rsid w:val="005629F1"/>
    <w:rsid w:val="00582AC0"/>
    <w:rsid w:val="00593498"/>
    <w:rsid w:val="005A645E"/>
    <w:rsid w:val="005B4BB1"/>
    <w:rsid w:val="005B4E95"/>
    <w:rsid w:val="005B4F59"/>
    <w:rsid w:val="005D33F2"/>
    <w:rsid w:val="005D4942"/>
    <w:rsid w:val="006148C3"/>
    <w:rsid w:val="00626C1D"/>
    <w:rsid w:val="006317AB"/>
    <w:rsid w:val="00632813"/>
    <w:rsid w:val="006747AC"/>
    <w:rsid w:val="006A121B"/>
    <w:rsid w:val="006B434D"/>
    <w:rsid w:val="006C31FB"/>
    <w:rsid w:val="006C67F5"/>
    <w:rsid w:val="006D1721"/>
    <w:rsid w:val="006E10AB"/>
    <w:rsid w:val="006E375E"/>
    <w:rsid w:val="006E3EDD"/>
    <w:rsid w:val="006F1448"/>
    <w:rsid w:val="00710AC2"/>
    <w:rsid w:val="00727AA1"/>
    <w:rsid w:val="0074037E"/>
    <w:rsid w:val="00740AD0"/>
    <w:rsid w:val="00742D2B"/>
    <w:rsid w:val="007461F4"/>
    <w:rsid w:val="00747021"/>
    <w:rsid w:val="00750028"/>
    <w:rsid w:val="00750CE5"/>
    <w:rsid w:val="0076132B"/>
    <w:rsid w:val="007623D5"/>
    <w:rsid w:val="00783A0E"/>
    <w:rsid w:val="00786E59"/>
    <w:rsid w:val="007870FA"/>
    <w:rsid w:val="007875BB"/>
    <w:rsid w:val="00795298"/>
    <w:rsid w:val="0079577D"/>
    <w:rsid w:val="007A5F03"/>
    <w:rsid w:val="007B0522"/>
    <w:rsid w:val="007C506D"/>
    <w:rsid w:val="007C62FA"/>
    <w:rsid w:val="007D1B26"/>
    <w:rsid w:val="007E2EA9"/>
    <w:rsid w:val="007E6926"/>
    <w:rsid w:val="00801D04"/>
    <w:rsid w:val="008175CB"/>
    <w:rsid w:val="00823795"/>
    <w:rsid w:val="008559D9"/>
    <w:rsid w:val="0087172A"/>
    <w:rsid w:val="008741B3"/>
    <w:rsid w:val="008764AE"/>
    <w:rsid w:val="00884EA1"/>
    <w:rsid w:val="008925CC"/>
    <w:rsid w:val="008C0889"/>
    <w:rsid w:val="008C08AD"/>
    <w:rsid w:val="008C736C"/>
    <w:rsid w:val="008E11E2"/>
    <w:rsid w:val="0090262B"/>
    <w:rsid w:val="009070FD"/>
    <w:rsid w:val="00914B22"/>
    <w:rsid w:val="0093413D"/>
    <w:rsid w:val="00954C0B"/>
    <w:rsid w:val="00974BB6"/>
    <w:rsid w:val="00984AD6"/>
    <w:rsid w:val="00991D04"/>
    <w:rsid w:val="009D2AEA"/>
    <w:rsid w:val="009E1B0A"/>
    <w:rsid w:val="009E65CF"/>
    <w:rsid w:val="009F022A"/>
    <w:rsid w:val="00A2119E"/>
    <w:rsid w:val="00A25536"/>
    <w:rsid w:val="00A25A07"/>
    <w:rsid w:val="00A31B7F"/>
    <w:rsid w:val="00A34A6E"/>
    <w:rsid w:val="00A360EB"/>
    <w:rsid w:val="00A57690"/>
    <w:rsid w:val="00A852E9"/>
    <w:rsid w:val="00A87F06"/>
    <w:rsid w:val="00A90A04"/>
    <w:rsid w:val="00A96DB0"/>
    <w:rsid w:val="00AA09C7"/>
    <w:rsid w:val="00AA3E20"/>
    <w:rsid w:val="00AA58F8"/>
    <w:rsid w:val="00AC18C4"/>
    <w:rsid w:val="00AD0F47"/>
    <w:rsid w:val="00AE3787"/>
    <w:rsid w:val="00B016B7"/>
    <w:rsid w:val="00B215A3"/>
    <w:rsid w:val="00B26ECC"/>
    <w:rsid w:val="00B27353"/>
    <w:rsid w:val="00B55751"/>
    <w:rsid w:val="00B64143"/>
    <w:rsid w:val="00B772A1"/>
    <w:rsid w:val="00B8073A"/>
    <w:rsid w:val="00B85411"/>
    <w:rsid w:val="00B86B75"/>
    <w:rsid w:val="00BB6123"/>
    <w:rsid w:val="00BB63C5"/>
    <w:rsid w:val="00BD79C1"/>
    <w:rsid w:val="00BE26BC"/>
    <w:rsid w:val="00BE2870"/>
    <w:rsid w:val="00BE41F9"/>
    <w:rsid w:val="00BE4DD3"/>
    <w:rsid w:val="00BF1115"/>
    <w:rsid w:val="00C03530"/>
    <w:rsid w:val="00C050F7"/>
    <w:rsid w:val="00C3319B"/>
    <w:rsid w:val="00C337E4"/>
    <w:rsid w:val="00C43108"/>
    <w:rsid w:val="00C43989"/>
    <w:rsid w:val="00C54209"/>
    <w:rsid w:val="00C64B0E"/>
    <w:rsid w:val="00C7530E"/>
    <w:rsid w:val="00C76CFD"/>
    <w:rsid w:val="00CB1DA4"/>
    <w:rsid w:val="00CB38FC"/>
    <w:rsid w:val="00CC5EED"/>
    <w:rsid w:val="00CD4491"/>
    <w:rsid w:val="00CD56C7"/>
    <w:rsid w:val="00CE2348"/>
    <w:rsid w:val="00CE77BC"/>
    <w:rsid w:val="00CF1B42"/>
    <w:rsid w:val="00CF7F99"/>
    <w:rsid w:val="00D0072B"/>
    <w:rsid w:val="00D07248"/>
    <w:rsid w:val="00D228C5"/>
    <w:rsid w:val="00D30AF2"/>
    <w:rsid w:val="00D37336"/>
    <w:rsid w:val="00D401AC"/>
    <w:rsid w:val="00D51548"/>
    <w:rsid w:val="00D73416"/>
    <w:rsid w:val="00D801E0"/>
    <w:rsid w:val="00D825AD"/>
    <w:rsid w:val="00D83065"/>
    <w:rsid w:val="00DA403B"/>
    <w:rsid w:val="00DA42D5"/>
    <w:rsid w:val="00DA471E"/>
    <w:rsid w:val="00DA4B7B"/>
    <w:rsid w:val="00DB7179"/>
    <w:rsid w:val="00DC0B2E"/>
    <w:rsid w:val="00DC2960"/>
    <w:rsid w:val="00DC7549"/>
    <w:rsid w:val="00DD17D1"/>
    <w:rsid w:val="00DE2935"/>
    <w:rsid w:val="00DF2540"/>
    <w:rsid w:val="00DF2546"/>
    <w:rsid w:val="00E02BC6"/>
    <w:rsid w:val="00E36AD2"/>
    <w:rsid w:val="00E605D7"/>
    <w:rsid w:val="00E674EF"/>
    <w:rsid w:val="00E74430"/>
    <w:rsid w:val="00E87F6D"/>
    <w:rsid w:val="00E96132"/>
    <w:rsid w:val="00EB0D21"/>
    <w:rsid w:val="00EB2134"/>
    <w:rsid w:val="00EB652E"/>
    <w:rsid w:val="00EC3441"/>
    <w:rsid w:val="00ED1EB7"/>
    <w:rsid w:val="00ED55C6"/>
    <w:rsid w:val="00ED7E03"/>
    <w:rsid w:val="00EE05D0"/>
    <w:rsid w:val="00F14676"/>
    <w:rsid w:val="00F17E71"/>
    <w:rsid w:val="00F224D4"/>
    <w:rsid w:val="00F33C33"/>
    <w:rsid w:val="00F4590C"/>
    <w:rsid w:val="00F47D11"/>
    <w:rsid w:val="00F63523"/>
    <w:rsid w:val="00F672AA"/>
    <w:rsid w:val="00F71CCD"/>
    <w:rsid w:val="00F975E1"/>
    <w:rsid w:val="00F97C25"/>
    <w:rsid w:val="00FF4D76"/>
    <w:rsid w:val="13C03BE0"/>
    <w:rsid w:val="19C8A5CA"/>
    <w:rsid w:val="19EC9005"/>
    <w:rsid w:val="263E0503"/>
    <w:rsid w:val="2C2830F6"/>
    <w:rsid w:val="39B216D7"/>
    <w:rsid w:val="3BC0A6E0"/>
    <w:rsid w:val="483B052B"/>
    <w:rsid w:val="5456DB5A"/>
    <w:rsid w:val="55007874"/>
    <w:rsid w:val="6847CA9D"/>
    <w:rsid w:val="6EA917D2"/>
    <w:rsid w:val="781B2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84B229"/>
  <w15:docId w15:val="{5F9817F4-CE79-4EB4-A91B-D0BBF1D0D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6648"/>
    <w:pPr>
      <w:spacing w:after="200" w:line="276" w:lineRule="auto"/>
    </w:pPr>
    <w:rPr>
      <w:sz w:val="22"/>
      <w:szCs w:val="22"/>
      <w:lang w:val="en-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C54A8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1128AE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uiPriority w:val="34"/>
    <w:qFormat/>
    <w:rsid w:val="00025C2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A20CD"/>
    <w:pPr>
      <w:tabs>
        <w:tab w:val="center" w:pos="4680"/>
        <w:tab w:val="right" w:pos="9360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BA20CD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A20CD"/>
    <w:pPr>
      <w:tabs>
        <w:tab w:val="center" w:pos="4680"/>
        <w:tab w:val="right" w:pos="9360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BA20CD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20CD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BA20CD"/>
    <w:rPr>
      <w:rFonts w:ascii="Tahoma" w:hAnsi="Tahoma" w:cs="Tahoma"/>
      <w:sz w:val="16"/>
      <w:szCs w:val="16"/>
      <w:lang w:eastAsia="en-US"/>
    </w:rPr>
  </w:style>
  <w:style w:type="character" w:customStyle="1" w:styleId="Heading1Char">
    <w:name w:val="Heading 1 Char"/>
    <w:link w:val="Heading1"/>
    <w:uiPriority w:val="9"/>
    <w:rsid w:val="000C54A8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1128AE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link">
    <w:name w:val="Hyperlink"/>
    <w:uiPriority w:val="99"/>
    <w:unhideWhenUsed/>
    <w:rsid w:val="00026000"/>
    <w:rPr>
      <w:color w:val="0000FF"/>
      <w:u w:val="single"/>
    </w:rPr>
  </w:style>
  <w:style w:type="paragraph" w:styleId="NoSpacing">
    <w:name w:val="No Spacing"/>
    <w:uiPriority w:val="1"/>
    <w:qFormat/>
    <w:rsid w:val="00DF2546"/>
    <w:rPr>
      <w:sz w:val="22"/>
      <w:szCs w:val="22"/>
      <w:lang w:val="en-CA"/>
    </w:rPr>
  </w:style>
  <w:style w:type="character" w:styleId="CommentReference">
    <w:name w:val="annotation reference"/>
    <w:uiPriority w:val="99"/>
    <w:semiHidden/>
    <w:unhideWhenUsed/>
    <w:rsid w:val="00F975E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75E1"/>
    <w:rPr>
      <w:sz w:val="24"/>
      <w:szCs w:val="24"/>
      <w:lang w:eastAsia="x-none"/>
    </w:rPr>
  </w:style>
  <w:style w:type="character" w:customStyle="1" w:styleId="CommentTextChar">
    <w:name w:val="Comment Text Char"/>
    <w:link w:val="CommentText"/>
    <w:uiPriority w:val="99"/>
    <w:semiHidden/>
    <w:rsid w:val="00F975E1"/>
    <w:rPr>
      <w:sz w:val="24"/>
      <w:szCs w:val="24"/>
      <w:lang w:val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75E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975E1"/>
    <w:rPr>
      <w:b/>
      <w:bCs/>
      <w:sz w:val="24"/>
      <w:szCs w:val="24"/>
      <w:lang w:val="en-CA"/>
    </w:rPr>
  </w:style>
  <w:style w:type="character" w:styleId="FollowedHyperlink">
    <w:name w:val="FollowedHyperlink"/>
    <w:uiPriority w:val="99"/>
    <w:semiHidden/>
    <w:unhideWhenUsed/>
    <w:rsid w:val="00F63523"/>
    <w:rPr>
      <w:color w:val="800080"/>
      <w:u w:val="single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ion">
    <w:name w:val="Revision"/>
    <w:hidden/>
    <w:uiPriority w:val="99"/>
    <w:semiHidden/>
    <w:rsid w:val="00CE77BC"/>
    <w:rPr>
      <w:sz w:val="22"/>
      <w:szCs w:val="22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44704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95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04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122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478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0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08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55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853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375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869313">
                              <w:blockQuote w:val="1"/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717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0125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74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4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5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891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40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301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869116">
                              <w:blockQuote w:val="1"/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6902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5784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8938574">
                              <w:blockQuote w:val="1"/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039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063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53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11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52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111182">
                          <w:blockQuote w:val="1"/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920033">
                              <w:blockQuote w:val="1"/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276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66724247">
                          <w:blockQuote w:val="1"/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27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2116208">
                          <w:blockQuote w:val="1"/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8384">
                              <w:blockQuote w:val="1"/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052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55083300">
                          <w:blockQuote w:val="1"/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484118">
                              <w:blockQuote w:val="1"/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0902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19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ortlomo.atlassian.net/wiki/spaces/SCS2/overview" TargetMode="External"/><Relationship Id="rId13" Type="http://schemas.openxmlformats.org/officeDocument/2006/relationships/hyperlink" Target="https://www.swimming.ca/swimming-canada-policies/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swimming.ca/registration/" TargetMode="External"/><Relationship Id="rId12" Type="http://schemas.openxmlformats.org/officeDocument/2006/relationships/hyperlink" Target="https://www.swimming.ca/code-of-conduct-policy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www.swimming.ca/swimming-canada-policies/" TargetMode="Externa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s://www.swimming.ca/code-of-conduct-policy" TargetMode="External"/><Relationship Id="rId14" Type="http://schemas.openxmlformats.org/officeDocument/2006/relationships/hyperlink" Target="mailto:hbirenbaum@swimming.ca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681</Words>
  <Characters>3882</Characters>
  <Application>Microsoft Office Word</Application>
  <DocSecurity>0</DocSecurity>
  <Lines>32</Lines>
  <Paragraphs>9</Paragraphs>
  <ScaleCrop>false</ScaleCrop>
  <Company>Microsoft</Company>
  <LinksUpToDate>false</LinksUpToDate>
  <CharactersWithSpaces>4554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2010-2011 REGISTRATION PROCESS</dc:title>
  <dc:creator>Andrew</dc:creator>
  <cp:lastModifiedBy>Jill Ramsey</cp:lastModifiedBy>
  <cp:revision>3</cp:revision>
  <cp:lastPrinted>2014-06-11T15:18:00Z</cp:lastPrinted>
  <dcterms:created xsi:type="dcterms:W3CDTF">2026-06-26T16:48:00Z</dcterms:created>
  <dcterms:modified xsi:type="dcterms:W3CDTF">2026-06-26T16:52:00Z</dcterms:modified>
</cp:coreProperties>
</file>