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9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95"/>
        <w:gridCol w:w="5400"/>
        <w:tblGridChange w:id="0">
          <w:tblGrid>
            <w:gridCol w:w="5395"/>
            <w:gridCol w:w="5400"/>
          </w:tblGrid>
        </w:tblGridChange>
      </w:tblGrid>
      <w:tr>
        <w:trPr>
          <w:cantSplit w:val="0"/>
          <w:tblHeader w:val="0"/>
        </w:trPr>
        <w:tc>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548dd4"/>
                <w:sz w:val="28"/>
                <w:szCs w:val="28"/>
                <w:u w:val="none"/>
                <w:shd w:fill="auto" w:val="clear"/>
                <w:vertAlign w:val="baseline"/>
              </w:rPr>
            </w:pPr>
            <w:r w:rsidDel="00000000" w:rsidR="00000000" w:rsidRPr="00000000">
              <w:rPr>
                <w:rFonts w:ascii="Calibri" w:cs="Calibri" w:eastAsia="Calibri" w:hAnsi="Calibri"/>
                <w:b w:val="0"/>
                <w:i w:val="0"/>
                <w:smallCaps w:val="0"/>
                <w:strike w:val="0"/>
                <w:color w:val="548dd4"/>
                <w:sz w:val="28"/>
                <w:szCs w:val="28"/>
                <w:u w:val="none"/>
                <w:shd w:fill="auto" w:val="clear"/>
                <w:vertAlign w:val="baseline"/>
                <w:rtl w:val="0"/>
              </w:rPr>
              <w:t xml:space="preserve">General information</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548dd4"/>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Swimming Canada rules govern this competition. Competition Rules or procedures contained in this meet information package supersede those found within the </w:t>
            </w:r>
            <w:hyperlink r:id="rId7">
              <w:r w:rsidDel="00000000" w:rsidR="00000000" w:rsidRPr="00000000">
                <w:rPr>
                  <w:rFonts w:ascii="Calibri" w:cs="Calibri" w:eastAsia="Calibri" w:hAnsi="Calibri"/>
                  <w:color w:val="000080"/>
                  <w:sz w:val="22"/>
                  <w:szCs w:val="22"/>
                  <w:u w:val="single"/>
                  <w:rtl w:val="0"/>
                </w:rPr>
                <w:t xml:space="preserve">Swimming Canada Rule book</w:t>
              </w:r>
            </w:hyperlink>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05">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6">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7">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This meet is open to Swim NB</w:t>
            </w:r>
            <w:r w:rsidDel="00000000" w:rsidR="00000000" w:rsidRPr="00000000">
              <w:rPr>
                <w:rFonts w:ascii="Calibri" w:cs="Calibri" w:eastAsia="Calibri" w:hAnsi="Calibri"/>
                <w:color w:val="ff0000"/>
                <w:sz w:val="22"/>
                <w:szCs w:val="22"/>
                <w:rtl w:val="0"/>
              </w:rPr>
              <w:t xml:space="preserve"> </w:t>
            </w:r>
            <w:r w:rsidDel="00000000" w:rsidR="00000000" w:rsidRPr="00000000">
              <w:rPr>
                <w:rFonts w:ascii="Calibri" w:cs="Calibri" w:eastAsia="Calibri" w:hAnsi="Calibri"/>
                <w:color w:val="000000"/>
                <w:sz w:val="22"/>
                <w:szCs w:val="22"/>
                <w:rtl w:val="0"/>
              </w:rPr>
              <w:t xml:space="preserve">registered swimmers with </w:t>
            </w:r>
            <w:r w:rsidDel="00000000" w:rsidR="00000000" w:rsidRPr="00000000">
              <w:rPr>
                <w:rFonts w:ascii="Calibri" w:cs="Calibri" w:eastAsia="Calibri" w:hAnsi="Calibri"/>
                <w:i w:val="1"/>
                <w:color w:val="ff0000"/>
                <w:sz w:val="22"/>
                <w:szCs w:val="22"/>
                <w:rtl w:val="0"/>
              </w:rPr>
              <w:t xml:space="preserve">Club, Club, Club, Club</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008">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9">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Swim NB has sanctioned this meet.</w:t>
            </w:r>
          </w:p>
          <w:p w:rsidR="00000000" w:rsidDel="00000000" w:rsidP="00000000" w:rsidRDefault="00000000" w:rsidRPr="00000000" w14:paraId="0000000A">
            <w:pPr>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B">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Coaches</w:t>
            </w:r>
            <w:r w:rsidDel="00000000" w:rsidR="00000000" w:rsidRPr="00000000">
              <w:rPr>
                <w:rtl w:val="0"/>
              </w:rPr>
            </w:r>
          </w:p>
          <w:p w:rsidR="00000000" w:rsidDel="00000000" w:rsidP="00000000" w:rsidRDefault="00000000" w:rsidRPr="00000000" w14:paraId="0000000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Coaches must be registered with the CSCA and Swimming Canada.  </w:t>
            </w:r>
          </w:p>
          <w:p w:rsidR="00000000" w:rsidDel="00000000" w:rsidP="00000000" w:rsidRDefault="00000000" w:rsidRPr="00000000" w14:paraId="0000000D">
            <w:pPr>
              <w:spacing w:line="276"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0E">
            <w:pPr>
              <w:widowControl w:val="1"/>
              <w:spacing w:after="160" w:line="259"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Warm up safety procedures</w:t>
            </w:r>
          </w:p>
          <w:p w:rsidR="00000000" w:rsidDel="00000000" w:rsidP="00000000" w:rsidRDefault="00000000" w:rsidRPr="00000000" w14:paraId="0000000F">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Swimming Canada competition warm-up safety procedures will be applied.  Competition warm-up safety procedures can be found at this link:</w:t>
            </w:r>
          </w:p>
          <w:p w:rsidR="00000000" w:rsidDel="00000000" w:rsidP="00000000" w:rsidRDefault="00000000" w:rsidRPr="00000000" w14:paraId="00000010">
            <w:pPr>
              <w:widowControl w:val="1"/>
              <w:spacing w:after="160" w:line="259" w:lineRule="auto"/>
              <w:rPr>
                <w:rFonts w:ascii="Calibri" w:cs="Calibri" w:eastAsia="Calibri" w:hAnsi="Calibri"/>
                <w:color w:val="0000ff"/>
                <w:sz w:val="22"/>
                <w:szCs w:val="22"/>
                <w:u w:val="single"/>
              </w:rPr>
            </w:pPr>
            <w:hyperlink r:id="rId8">
              <w:r w:rsidDel="00000000" w:rsidR="00000000" w:rsidRPr="00000000">
                <w:rPr>
                  <w:rFonts w:ascii="Calibri" w:cs="Calibri" w:eastAsia="Calibri" w:hAnsi="Calibri"/>
                  <w:color w:val="0000ff"/>
                  <w:sz w:val="22"/>
                  <w:szCs w:val="22"/>
                  <w:u w:val="single"/>
                  <w:rtl w:val="0"/>
                </w:rPr>
                <w:t xml:space="preserve">Competition Warm-Up Safety Procedures – Swimming Canada</w:t>
              </w:r>
            </w:hyperlink>
            <w:r w:rsidDel="00000000" w:rsidR="00000000" w:rsidRPr="00000000">
              <w:rPr>
                <w:rtl w:val="0"/>
              </w:rPr>
            </w:r>
          </w:p>
          <w:p w:rsidR="00000000" w:rsidDel="00000000" w:rsidP="00000000" w:rsidRDefault="00000000" w:rsidRPr="00000000" w14:paraId="00000011">
            <w:pPr>
              <w:widowControl w:val="1"/>
              <w:spacing w:after="160" w:line="259" w:lineRule="auto"/>
              <w:rPr>
                <w:rFonts w:ascii="Calibri" w:cs="Calibri" w:eastAsia="Calibri" w:hAnsi="Calibri"/>
                <w:color w:val="ff0000"/>
                <w:sz w:val="22"/>
                <w:szCs w:val="22"/>
                <w:u w:val="single"/>
              </w:rPr>
            </w:pPr>
            <w:r w:rsidDel="00000000" w:rsidR="00000000" w:rsidRPr="00000000">
              <w:rPr>
                <w:rtl w:val="0"/>
              </w:rPr>
            </w:r>
          </w:p>
          <w:p w:rsidR="00000000" w:rsidDel="00000000" w:rsidP="00000000" w:rsidRDefault="00000000" w:rsidRPr="00000000" w14:paraId="00000012">
            <w:pPr>
              <w:rPr>
                <w:b w:val="1"/>
                <w:sz w:val="22"/>
                <w:szCs w:val="22"/>
              </w:rPr>
            </w:pPr>
            <w:r w:rsidDel="00000000" w:rsidR="00000000" w:rsidRPr="00000000">
              <w:rPr>
                <w:rtl w:val="0"/>
              </w:rPr>
            </w:r>
          </w:p>
          <w:p w:rsidR="00000000" w:rsidDel="00000000" w:rsidP="00000000" w:rsidRDefault="00000000" w:rsidRPr="00000000" w14:paraId="00000013">
            <w:pPr>
              <w:rPr>
                <w:sz w:val="22"/>
                <w:szCs w:val="22"/>
              </w:rPr>
            </w:pPr>
            <w:r w:rsidDel="00000000" w:rsidR="00000000" w:rsidRPr="00000000">
              <w:rPr>
                <w:b w:val="1"/>
                <w:sz w:val="22"/>
                <w:szCs w:val="22"/>
                <w:rtl w:val="0"/>
              </w:rPr>
              <w:t xml:space="preserve">Host</w:t>
            </w:r>
            <w:r w:rsidDel="00000000" w:rsidR="00000000" w:rsidRPr="00000000">
              <w:rPr>
                <w:rtl w:val="0"/>
              </w:rPr>
            </w:r>
          </w:p>
          <w:p w:rsidR="00000000" w:rsidDel="00000000" w:rsidP="00000000" w:rsidRDefault="00000000" w:rsidRPr="00000000" w14:paraId="00000014">
            <w:pPr>
              <w:rPr>
                <w:i w:val="1"/>
                <w:color w:val="ff0000"/>
                <w:sz w:val="22"/>
                <w:szCs w:val="22"/>
              </w:rPr>
            </w:pPr>
            <w:r w:rsidDel="00000000" w:rsidR="00000000" w:rsidRPr="00000000">
              <w:rPr>
                <w:i w:val="1"/>
                <w:color w:val="ff0000"/>
                <w:sz w:val="22"/>
                <w:szCs w:val="22"/>
                <w:rtl w:val="0"/>
              </w:rPr>
              <w:t xml:space="preserve">Insert host club name here</w:t>
            </w:r>
          </w:p>
          <w:p w:rsidR="00000000" w:rsidDel="00000000" w:rsidP="00000000" w:rsidRDefault="00000000" w:rsidRPr="00000000" w14:paraId="00000015">
            <w:pPr>
              <w:rPr>
                <w:color w:val="ff0000"/>
                <w:sz w:val="22"/>
                <w:szCs w:val="22"/>
              </w:rPr>
            </w:pPr>
            <w:r w:rsidDel="00000000" w:rsidR="00000000" w:rsidRPr="00000000">
              <w:rPr>
                <w:rtl w:val="0"/>
              </w:rPr>
            </w:r>
          </w:p>
          <w:p w:rsidR="00000000" w:rsidDel="00000000" w:rsidP="00000000" w:rsidRDefault="00000000" w:rsidRPr="00000000" w14:paraId="00000016">
            <w:pPr>
              <w:rPr>
                <w:i w:val="1"/>
                <w:sz w:val="22"/>
                <w:szCs w:val="22"/>
              </w:rPr>
            </w:pPr>
            <w:r w:rsidDel="00000000" w:rsidR="00000000" w:rsidRPr="00000000">
              <w:rPr>
                <w:b w:val="1"/>
                <w:sz w:val="22"/>
                <w:szCs w:val="22"/>
                <w:rtl w:val="0"/>
              </w:rPr>
              <w:t xml:space="preserve">Location</w:t>
            </w:r>
            <w:r w:rsidDel="00000000" w:rsidR="00000000" w:rsidRPr="00000000">
              <w:rPr>
                <w:rtl w:val="0"/>
              </w:rPr>
            </w:r>
          </w:p>
          <w:p w:rsidR="00000000" w:rsidDel="00000000" w:rsidP="00000000" w:rsidRDefault="00000000" w:rsidRPr="00000000" w14:paraId="00000017">
            <w:pPr>
              <w:rPr>
                <w:i w:val="1"/>
                <w:color w:val="ff0000"/>
                <w:sz w:val="22"/>
                <w:szCs w:val="22"/>
              </w:rPr>
            </w:pPr>
            <w:r w:rsidDel="00000000" w:rsidR="00000000" w:rsidRPr="00000000">
              <w:rPr>
                <w:i w:val="1"/>
                <w:color w:val="ff0000"/>
                <w:sz w:val="22"/>
                <w:szCs w:val="22"/>
                <w:rtl w:val="0"/>
              </w:rPr>
              <w:t xml:space="preserve">Insert pool location here</w:t>
            </w:r>
          </w:p>
          <w:p w:rsidR="00000000" w:rsidDel="00000000" w:rsidP="00000000" w:rsidRDefault="00000000" w:rsidRPr="00000000" w14:paraId="00000018">
            <w:pPr>
              <w:rPr>
                <w:sz w:val="22"/>
                <w:szCs w:val="22"/>
              </w:rPr>
            </w:pPr>
            <w:r w:rsidDel="00000000" w:rsidR="00000000" w:rsidRPr="00000000">
              <w:rPr>
                <w:rtl w:val="0"/>
              </w:rPr>
            </w:r>
          </w:p>
          <w:p w:rsidR="00000000" w:rsidDel="00000000" w:rsidP="00000000" w:rsidRDefault="00000000" w:rsidRPr="00000000" w14:paraId="00000019">
            <w:pPr>
              <w:rPr>
                <w:b w:val="1"/>
                <w:sz w:val="22"/>
                <w:szCs w:val="22"/>
              </w:rPr>
            </w:pPr>
            <w:r w:rsidDel="00000000" w:rsidR="00000000" w:rsidRPr="00000000">
              <w:rPr>
                <w:b w:val="1"/>
                <w:sz w:val="22"/>
                <w:szCs w:val="22"/>
                <w:rtl w:val="0"/>
              </w:rPr>
              <w:t xml:space="preserve">Pool</w:t>
            </w:r>
          </w:p>
          <w:p w:rsidR="00000000" w:rsidDel="00000000" w:rsidP="00000000" w:rsidRDefault="00000000" w:rsidRPr="00000000" w14:paraId="0000001A">
            <w:pPr>
              <w:rPr>
                <w:b w:val="1"/>
                <w:u w:val="single"/>
              </w:rPr>
            </w:pPr>
            <w:r w:rsidDel="00000000" w:rsidR="00000000" w:rsidRPr="00000000">
              <w:rPr>
                <w:i w:val="1"/>
                <w:color w:val="ff0000"/>
                <w:sz w:val="22"/>
                <w:szCs w:val="22"/>
                <w:rtl w:val="0"/>
              </w:rPr>
              <w:t xml:space="preserve">Insert pool size and number of lanes here</w:t>
            </w:r>
            <w:r w:rsidDel="00000000" w:rsidR="00000000" w:rsidRPr="00000000">
              <w:rPr>
                <w:rtl w:val="0"/>
              </w:rPr>
            </w:r>
          </w:p>
          <w:p w:rsidR="00000000" w:rsidDel="00000000" w:rsidP="00000000" w:rsidRDefault="00000000" w:rsidRPr="00000000" w14:paraId="0000001B">
            <w:pPr>
              <w:rPr>
                <w:b w:val="1"/>
                <w:u w:val="single"/>
              </w:rPr>
            </w:pPr>
            <w:r w:rsidDel="00000000" w:rsidR="00000000" w:rsidRPr="00000000">
              <w:rPr>
                <w:rtl w:val="0"/>
              </w:rPr>
            </w:r>
          </w:p>
          <w:p w:rsidR="00000000" w:rsidDel="00000000" w:rsidP="00000000" w:rsidRDefault="00000000" w:rsidRPr="00000000" w14:paraId="0000001C">
            <w:pPr>
              <w:rPr>
                <w:b w:val="1"/>
                <w:u w:val="single"/>
              </w:rPr>
            </w:pPr>
            <w:r w:rsidDel="00000000" w:rsidR="00000000" w:rsidRPr="00000000">
              <w:rPr>
                <w:rtl w:val="0"/>
              </w:rPr>
            </w:r>
          </w:p>
          <w:p w:rsidR="00000000" w:rsidDel="00000000" w:rsidP="00000000" w:rsidRDefault="00000000" w:rsidRPr="00000000" w14:paraId="0000001D">
            <w:pPr>
              <w:rPr>
                <w:b w:val="1"/>
                <w:sz w:val="22"/>
                <w:szCs w:val="22"/>
              </w:rPr>
            </w:pPr>
            <w:r w:rsidDel="00000000" w:rsidR="00000000" w:rsidRPr="00000000">
              <w:rPr>
                <w:b w:val="1"/>
                <w:sz w:val="22"/>
                <w:szCs w:val="22"/>
                <w:rtl w:val="0"/>
              </w:rPr>
              <w:t xml:space="preserve">Organizing committee</w:t>
            </w:r>
          </w:p>
          <w:p w:rsidR="00000000" w:rsidDel="00000000" w:rsidP="00000000" w:rsidRDefault="00000000" w:rsidRPr="00000000" w14:paraId="0000001E">
            <w:pPr>
              <w:rPr>
                <w:sz w:val="22"/>
                <w:szCs w:val="22"/>
                <w:u w:val="single"/>
              </w:rPr>
            </w:pPr>
            <w:r w:rsidDel="00000000" w:rsidR="00000000" w:rsidRPr="00000000">
              <w:rPr>
                <w:rtl w:val="0"/>
              </w:rPr>
            </w:r>
          </w:p>
          <w:p w:rsidR="00000000" w:rsidDel="00000000" w:rsidP="00000000" w:rsidRDefault="00000000" w:rsidRPr="00000000" w14:paraId="0000001F">
            <w:pPr>
              <w:rPr>
                <w:i w:val="1"/>
                <w:sz w:val="22"/>
                <w:szCs w:val="22"/>
              </w:rPr>
            </w:pPr>
            <w:r w:rsidDel="00000000" w:rsidR="00000000" w:rsidRPr="00000000">
              <w:rPr>
                <w:sz w:val="22"/>
                <w:szCs w:val="22"/>
                <w:rtl w:val="0"/>
              </w:rPr>
              <w:t xml:space="preserve">Meet manager:</w:t>
            </w:r>
            <w:r w:rsidDel="00000000" w:rsidR="00000000" w:rsidRPr="00000000">
              <w:rPr>
                <w:b w:val="1"/>
                <w:color w:val="ff0000"/>
                <w:sz w:val="22"/>
                <w:szCs w:val="22"/>
                <w:rtl w:val="0"/>
              </w:rPr>
              <w:t xml:space="preserve">                                                            </w:t>
            </w:r>
            <w:r w:rsidDel="00000000" w:rsidR="00000000" w:rsidRPr="00000000">
              <w:rPr>
                <w:rtl w:val="0"/>
              </w:rPr>
            </w:r>
          </w:p>
          <w:p w:rsidR="00000000" w:rsidDel="00000000" w:rsidP="00000000" w:rsidRDefault="00000000" w:rsidRPr="00000000" w14:paraId="00000020">
            <w:pPr>
              <w:rPr>
                <w:i w:val="1"/>
                <w:color w:val="ff0000"/>
                <w:sz w:val="22"/>
                <w:szCs w:val="22"/>
              </w:rPr>
            </w:pPr>
            <w:r w:rsidDel="00000000" w:rsidR="00000000" w:rsidRPr="00000000">
              <w:rPr>
                <w:i w:val="1"/>
                <w:color w:val="ff0000"/>
                <w:sz w:val="22"/>
                <w:szCs w:val="22"/>
                <w:rtl w:val="0"/>
              </w:rPr>
              <w:t xml:space="preserve">Insert Name and Email Here</w:t>
            </w:r>
          </w:p>
          <w:p w:rsidR="00000000" w:rsidDel="00000000" w:rsidP="00000000" w:rsidRDefault="00000000" w:rsidRPr="00000000" w14:paraId="00000021">
            <w:pPr>
              <w:rPr>
                <w:b w:val="1"/>
                <w:color w:val="ff0000"/>
                <w:sz w:val="22"/>
                <w:szCs w:val="22"/>
              </w:rPr>
            </w:pPr>
            <w:r w:rsidDel="00000000" w:rsidR="00000000" w:rsidRPr="00000000">
              <w:rPr>
                <w:rtl w:val="0"/>
              </w:rPr>
            </w:r>
          </w:p>
          <w:p w:rsidR="00000000" w:rsidDel="00000000" w:rsidP="00000000" w:rsidRDefault="00000000" w:rsidRPr="00000000" w14:paraId="00000022">
            <w:pPr>
              <w:rPr>
                <w:b w:val="1"/>
                <w:color w:val="ff0000"/>
                <w:sz w:val="22"/>
                <w:szCs w:val="22"/>
              </w:rPr>
            </w:pPr>
            <w:r w:rsidDel="00000000" w:rsidR="00000000" w:rsidRPr="00000000">
              <w:rPr>
                <w:rtl w:val="0"/>
              </w:rPr>
            </w:r>
          </w:p>
          <w:p w:rsidR="00000000" w:rsidDel="00000000" w:rsidP="00000000" w:rsidRDefault="00000000" w:rsidRPr="00000000" w14:paraId="00000023">
            <w:pPr>
              <w:rPr>
                <w:b w:val="1"/>
                <w:color w:val="ff0000"/>
                <w:sz w:val="22"/>
                <w:szCs w:val="22"/>
              </w:rPr>
            </w:pPr>
            <w:r w:rsidDel="00000000" w:rsidR="00000000" w:rsidRPr="00000000">
              <w:rPr>
                <w:rtl w:val="0"/>
              </w:rPr>
            </w:r>
          </w:p>
          <w:p w:rsidR="00000000" w:rsidDel="00000000" w:rsidP="00000000" w:rsidRDefault="00000000" w:rsidRPr="00000000" w14:paraId="00000024">
            <w:pPr>
              <w:rPr>
                <w:sz w:val="22"/>
                <w:szCs w:val="22"/>
              </w:rPr>
            </w:pPr>
            <w:r w:rsidDel="00000000" w:rsidR="00000000" w:rsidRPr="00000000">
              <w:rPr>
                <w:b w:val="1"/>
                <w:sz w:val="22"/>
                <w:szCs w:val="22"/>
                <w:rtl w:val="0"/>
              </w:rPr>
              <w:t xml:space="preserve">Officials coordinator</w:t>
            </w:r>
            <w:r w:rsidDel="00000000" w:rsidR="00000000" w:rsidRPr="00000000">
              <w:rPr>
                <w:rtl w:val="0"/>
              </w:rPr>
            </w:r>
          </w:p>
          <w:p w:rsidR="00000000" w:rsidDel="00000000" w:rsidP="00000000" w:rsidRDefault="00000000" w:rsidRPr="00000000" w14:paraId="00000025">
            <w:pPr>
              <w:rPr>
                <w:i w:val="1"/>
                <w:color w:val="ff0000"/>
                <w:sz w:val="22"/>
                <w:szCs w:val="22"/>
              </w:rPr>
            </w:pPr>
            <w:r w:rsidDel="00000000" w:rsidR="00000000" w:rsidRPr="00000000">
              <w:rPr>
                <w:i w:val="1"/>
                <w:color w:val="ff0000"/>
                <w:sz w:val="22"/>
                <w:szCs w:val="22"/>
                <w:rtl w:val="0"/>
              </w:rPr>
              <w:t xml:space="preserve">Insert Name and Email here</w:t>
            </w:r>
          </w:p>
          <w:p w:rsidR="00000000" w:rsidDel="00000000" w:rsidP="00000000" w:rsidRDefault="00000000" w:rsidRPr="00000000" w14:paraId="00000026">
            <w:pPr>
              <w:rPr>
                <w:sz w:val="22"/>
                <w:szCs w:val="22"/>
              </w:rPr>
            </w:pPr>
            <w:r w:rsidDel="00000000" w:rsidR="00000000" w:rsidRPr="00000000">
              <w:rPr>
                <w:rtl w:val="0"/>
              </w:rPr>
            </w:r>
          </w:p>
          <w:p w:rsidR="00000000" w:rsidDel="00000000" w:rsidP="00000000" w:rsidRDefault="00000000" w:rsidRPr="00000000" w14:paraId="00000027">
            <w:pPr>
              <w:rPr>
                <w:sz w:val="22"/>
                <w:szCs w:val="22"/>
              </w:rPr>
            </w:pPr>
            <w:r w:rsidDel="00000000" w:rsidR="00000000" w:rsidRPr="00000000">
              <w:rPr>
                <w:sz w:val="22"/>
                <w:szCs w:val="22"/>
                <w:rtl w:val="0"/>
              </w:rPr>
              <w:t xml:space="preserve">Officials from all clubs are encouraged to participate. Please register at:</w:t>
            </w:r>
          </w:p>
          <w:p w:rsidR="00000000" w:rsidDel="00000000" w:rsidP="00000000" w:rsidRDefault="00000000" w:rsidRPr="00000000" w14:paraId="00000028">
            <w:pPr>
              <w:rPr>
                <w:i w:val="1"/>
                <w:color w:val="ff0000"/>
                <w:sz w:val="22"/>
                <w:szCs w:val="22"/>
              </w:rPr>
            </w:pPr>
            <w:r w:rsidDel="00000000" w:rsidR="00000000" w:rsidRPr="00000000">
              <w:rPr>
                <w:i w:val="1"/>
                <w:color w:val="ff0000"/>
                <w:sz w:val="22"/>
                <w:szCs w:val="22"/>
                <w:rtl w:val="0"/>
              </w:rPr>
              <w:t xml:space="preserve">Insert Sign up Genius link here</w:t>
            </w:r>
          </w:p>
          <w:p w:rsidR="00000000" w:rsidDel="00000000" w:rsidP="00000000" w:rsidRDefault="00000000" w:rsidRPr="00000000" w14:paraId="00000029">
            <w:pPr>
              <w:rPr>
                <w:i w:val="1"/>
                <w:color w:val="ff0000"/>
                <w:sz w:val="22"/>
                <w:szCs w:val="22"/>
              </w:rPr>
            </w:pPr>
            <w:r w:rsidDel="00000000" w:rsidR="00000000" w:rsidRPr="00000000">
              <w:rPr>
                <w:rtl w:val="0"/>
              </w:rPr>
            </w:r>
          </w:p>
          <w:p w:rsidR="00000000" w:rsidDel="00000000" w:rsidP="00000000" w:rsidRDefault="00000000" w:rsidRPr="00000000" w14:paraId="0000002A">
            <w:pPr>
              <w:rPr>
                <w:sz w:val="22"/>
                <w:szCs w:val="22"/>
              </w:rPr>
            </w:pPr>
            <w:r w:rsidDel="00000000" w:rsidR="00000000" w:rsidRPr="00000000">
              <w:rPr>
                <w:b w:val="1"/>
                <w:sz w:val="22"/>
                <w:szCs w:val="22"/>
                <w:rtl w:val="0"/>
              </w:rPr>
              <w:t xml:space="preserve">Referee</w:t>
            </w:r>
            <w:r w:rsidDel="00000000" w:rsidR="00000000" w:rsidRPr="00000000">
              <w:rPr>
                <w:rtl w:val="0"/>
              </w:rPr>
            </w:r>
          </w:p>
          <w:p w:rsidR="00000000" w:rsidDel="00000000" w:rsidP="00000000" w:rsidRDefault="00000000" w:rsidRPr="00000000" w14:paraId="0000002B">
            <w:pPr>
              <w:rPr>
                <w:i w:val="1"/>
                <w:color w:val="ff0000"/>
                <w:sz w:val="22"/>
                <w:szCs w:val="22"/>
              </w:rPr>
            </w:pPr>
            <w:r w:rsidDel="00000000" w:rsidR="00000000" w:rsidRPr="00000000">
              <w:rPr>
                <w:i w:val="1"/>
                <w:color w:val="ff0000"/>
                <w:sz w:val="22"/>
                <w:szCs w:val="22"/>
                <w:rtl w:val="0"/>
              </w:rPr>
              <w:t xml:space="preserve">Insert Referee name here</w:t>
            </w:r>
          </w:p>
          <w:p w:rsidR="00000000" w:rsidDel="00000000" w:rsidP="00000000" w:rsidRDefault="00000000" w:rsidRPr="00000000" w14:paraId="0000002C">
            <w:pPr>
              <w:rPr>
                <w:i w:val="1"/>
                <w:color w:val="ff0000"/>
                <w:sz w:val="22"/>
                <w:szCs w:val="22"/>
              </w:rPr>
            </w:pPr>
            <w:r w:rsidDel="00000000" w:rsidR="00000000" w:rsidRPr="00000000">
              <w:rPr>
                <w:rtl w:val="0"/>
              </w:rPr>
            </w:r>
          </w:p>
          <w:p w:rsidR="00000000" w:rsidDel="00000000" w:rsidP="00000000" w:rsidRDefault="00000000" w:rsidRPr="00000000" w14:paraId="0000002D">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sz w:val="22"/>
                <w:szCs w:val="22"/>
              </w:rPr>
            </w:pPr>
            <w:r w:rsidDel="00000000" w:rsidR="00000000" w:rsidRPr="00000000">
              <w:rPr>
                <w:b w:val="1"/>
                <w:sz w:val="22"/>
                <w:szCs w:val="22"/>
                <w:rtl w:val="0"/>
              </w:rPr>
              <w:t xml:space="preserve">Technical meetings</w:t>
            </w:r>
            <w:r w:rsidDel="00000000" w:rsidR="00000000" w:rsidRPr="00000000">
              <w:rPr>
                <w:rtl w:val="0"/>
              </w:rPr>
            </w:r>
          </w:p>
          <w:p w:rsidR="00000000" w:rsidDel="00000000" w:rsidP="00000000" w:rsidRDefault="00000000" w:rsidRPr="00000000" w14:paraId="0000002E">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i w:val="1"/>
                <w:color w:val="ff0000"/>
                <w:sz w:val="22"/>
                <w:szCs w:val="22"/>
              </w:rPr>
            </w:pPr>
            <w:r w:rsidDel="00000000" w:rsidR="00000000" w:rsidRPr="00000000">
              <w:rPr>
                <w:i w:val="1"/>
                <w:color w:val="ff0000"/>
                <w:sz w:val="22"/>
                <w:szCs w:val="22"/>
                <w:rtl w:val="0"/>
              </w:rPr>
              <w:t xml:space="preserve">Insert date and time here (at least 15 minutes prior to warm up)</w:t>
            </w:r>
          </w:p>
          <w:p w:rsidR="00000000" w:rsidDel="00000000" w:rsidP="00000000" w:rsidRDefault="00000000" w:rsidRPr="00000000" w14:paraId="0000002F">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i w:val="1"/>
                <w:color w:val="ff0000"/>
                <w:sz w:val="22"/>
                <w:szCs w:val="22"/>
              </w:rPr>
            </w:pPr>
            <w:r w:rsidDel="00000000" w:rsidR="00000000" w:rsidRPr="00000000">
              <w:rPr>
                <w:rtl w:val="0"/>
              </w:rPr>
            </w:r>
          </w:p>
          <w:p w:rsidR="00000000" w:rsidDel="00000000" w:rsidP="00000000" w:rsidRDefault="00000000" w:rsidRPr="00000000" w14:paraId="00000030">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i w:val="1"/>
                <w:color w:val="ff0000"/>
                <w:sz w:val="22"/>
                <w:szCs w:val="22"/>
              </w:rPr>
            </w:pPr>
            <w:r w:rsidDel="00000000" w:rsidR="00000000" w:rsidRPr="00000000">
              <w:rPr>
                <w:rtl w:val="0"/>
              </w:rPr>
            </w:r>
          </w:p>
          <w:p w:rsidR="00000000" w:rsidDel="00000000" w:rsidP="00000000" w:rsidRDefault="00000000" w:rsidRPr="00000000" w14:paraId="00000031">
            <w:pPr>
              <w:spacing w:line="276" w:lineRule="auto"/>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3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Calibri" w:cs="Calibri" w:eastAsia="Calibri" w:hAnsi="Calibri"/>
                <w:color w:val="0070c0"/>
                <w:sz w:val="28"/>
                <w:szCs w:val="28"/>
              </w:rPr>
            </w:pPr>
            <w:r w:rsidDel="00000000" w:rsidR="00000000" w:rsidRPr="00000000">
              <w:rPr>
                <w:rFonts w:ascii="Calibri" w:cs="Calibri" w:eastAsia="Calibri" w:hAnsi="Calibri"/>
                <w:color w:val="0070c0"/>
                <w:sz w:val="28"/>
                <w:szCs w:val="28"/>
                <w:rtl w:val="0"/>
              </w:rPr>
              <w:t xml:space="preserve">Entry Information</w:t>
            </w:r>
          </w:p>
          <w:p w:rsidR="00000000" w:rsidDel="00000000" w:rsidP="00000000" w:rsidRDefault="00000000" w:rsidRPr="00000000" w14:paraId="00000033">
            <w:pPr>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4">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Entry Fee</w:t>
            </w:r>
          </w:p>
          <w:p w:rsidR="00000000" w:rsidDel="00000000" w:rsidP="00000000" w:rsidRDefault="00000000" w:rsidRPr="00000000" w14:paraId="00000035">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ff0000"/>
                <w:sz w:val="22"/>
                <w:szCs w:val="22"/>
                <w:rtl w:val="0"/>
              </w:rPr>
              <w:t xml:space="preserve">$35.00 </w:t>
            </w:r>
            <w:r w:rsidDel="00000000" w:rsidR="00000000" w:rsidRPr="00000000">
              <w:rPr>
                <w:rFonts w:ascii="Calibri" w:cs="Calibri" w:eastAsia="Calibri" w:hAnsi="Calibri"/>
                <w:color w:val="000000"/>
                <w:sz w:val="22"/>
                <w:szCs w:val="22"/>
                <w:rtl w:val="0"/>
              </w:rPr>
              <w:t xml:space="preserve">per swimmer</w:t>
            </w:r>
          </w:p>
          <w:p w:rsidR="00000000" w:rsidDel="00000000" w:rsidP="00000000" w:rsidRDefault="00000000" w:rsidRPr="00000000" w14:paraId="00000036">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7">
            <w:pPr>
              <w:widowControl w:val="1"/>
              <w:spacing w:after="160" w:line="259" w:lineRule="auto"/>
              <w:rPr>
                <w:rFonts w:ascii="Calibri" w:cs="Calibri" w:eastAsia="Calibri" w:hAnsi="Calibri"/>
                <w:b w:val="1"/>
                <w:sz w:val="22"/>
                <w:szCs w:val="22"/>
                <w:u w:val="single"/>
              </w:rPr>
            </w:pPr>
            <w:r w:rsidDel="00000000" w:rsidR="00000000" w:rsidRPr="00000000">
              <w:rPr>
                <w:rFonts w:ascii="Calibri" w:cs="Calibri" w:eastAsia="Calibri" w:hAnsi="Calibri"/>
                <w:sz w:val="22"/>
                <w:szCs w:val="22"/>
                <w:rtl w:val="0"/>
              </w:rPr>
              <w:t xml:space="preserve">Fees are due at the start of the first session warm-up.  Please make cheques payable to:</w:t>
            </w:r>
            <w:r w:rsidDel="00000000" w:rsidR="00000000" w:rsidRPr="00000000">
              <w:rPr>
                <w:rFonts w:ascii="Calibri" w:cs="Calibri" w:eastAsia="Calibri" w:hAnsi="Calibri"/>
                <w:i w:val="1"/>
                <w:color w:val="ff0000"/>
                <w:sz w:val="22"/>
                <w:szCs w:val="22"/>
                <w:rtl w:val="0"/>
              </w:rPr>
              <w:t xml:space="preserve"> Club Host Name</w:t>
            </w:r>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sz w:val="22"/>
                <w:szCs w:val="22"/>
                <w:rtl w:val="0"/>
              </w:rPr>
              <w:t xml:space="preserve">E-Transfer is also acceptable and can be sent to </w:t>
            </w:r>
            <w:r w:rsidDel="00000000" w:rsidR="00000000" w:rsidRPr="00000000">
              <w:rPr>
                <w:rFonts w:ascii="Calibri" w:cs="Calibri" w:eastAsia="Calibri" w:hAnsi="Calibri"/>
                <w:i w:val="1"/>
                <w:color w:val="ff0000"/>
                <w:sz w:val="22"/>
                <w:szCs w:val="22"/>
                <w:rtl w:val="0"/>
              </w:rPr>
              <w:t xml:space="preserve">enter e-transfer email here</w:t>
            </w:r>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14:paraId="00000038">
            <w:pPr>
              <w:widowControl w:val="1"/>
              <w:spacing w:after="160"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Entry deadline</w:t>
            </w:r>
          </w:p>
          <w:p w:rsidR="00000000" w:rsidDel="00000000" w:rsidP="00000000" w:rsidRDefault="00000000" w:rsidRPr="00000000" w14:paraId="00000039">
            <w:pPr>
              <w:spacing w:line="276" w:lineRule="auto"/>
              <w:rPr>
                <w:rFonts w:ascii="Calibri" w:cs="Calibri" w:eastAsia="Calibri" w:hAnsi="Calibri"/>
                <w:color w:val="ff0000"/>
                <w:sz w:val="22"/>
                <w:szCs w:val="22"/>
              </w:rPr>
            </w:pPr>
            <w:r w:rsidDel="00000000" w:rsidR="00000000" w:rsidRPr="00000000">
              <w:rPr>
                <w:rFonts w:ascii="Calibri" w:cs="Calibri" w:eastAsia="Calibri" w:hAnsi="Calibri"/>
                <w:sz w:val="22"/>
                <w:szCs w:val="22"/>
                <w:rtl w:val="0"/>
              </w:rPr>
              <w:t xml:space="preserve">End of day</w:t>
            </w:r>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sz w:val="22"/>
                <w:szCs w:val="22"/>
                <w:rtl w:val="0"/>
              </w:rPr>
              <w:t xml:space="preserve">on</w:t>
            </w:r>
            <w:r w:rsidDel="00000000" w:rsidR="00000000" w:rsidRPr="00000000">
              <w:rPr>
                <w:rFonts w:ascii="Calibri" w:cs="Calibri" w:eastAsia="Calibri" w:hAnsi="Calibri"/>
                <w:i w:val="1"/>
                <w:color w:val="ff0000"/>
                <w:sz w:val="22"/>
                <w:szCs w:val="22"/>
                <w:rtl w:val="0"/>
              </w:rPr>
              <w:t xml:space="preserve"> Insert date here</w:t>
            </w:r>
            <w:r w:rsidDel="00000000" w:rsidR="00000000" w:rsidRPr="00000000">
              <w:rPr>
                <w:rFonts w:ascii="Calibri" w:cs="Calibri" w:eastAsia="Calibri" w:hAnsi="Calibri"/>
                <w:color w:val="ff0000"/>
                <w:sz w:val="22"/>
                <w:szCs w:val="22"/>
                <w:rtl w:val="0"/>
              </w:rPr>
              <w:t xml:space="preserve"> </w:t>
            </w:r>
          </w:p>
          <w:p w:rsidR="00000000" w:rsidDel="00000000" w:rsidP="00000000" w:rsidRDefault="00000000" w:rsidRPr="00000000" w14:paraId="0000003A">
            <w:pPr>
              <w:spacing w:line="276" w:lineRule="auto"/>
              <w:rPr>
                <w:rFonts w:ascii="Calibri" w:cs="Calibri" w:eastAsia="Calibri" w:hAnsi="Calibri"/>
                <w:color w:val="ff0000"/>
                <w:sz w:val="22"/>
                <w:szCs w:val="22"/>
              </w:rPr>
            </w:pPr>
            <w:r w:rsidDel="00000000" w:rsidR="00000000" w:rsidRPr="00000000">
              <w:rPr>
                <w:rtl w:val="0"/>
              </w:rPr>
            </w:r>
          </w:p>
          <w:p w:rsidR="00000000" w:rsidDel="00000000" w:rsidP="00000000" w:rsidRDefault="00000000" w:rsidRPr="00000000" w14:paraId="0000003B">
            <w:pPr>
              <w:widowControl w:val="1"/>
              <w:spacing w:after="160"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All entries must be submitted via the Meet list online entries system.</w:t>
            </w:r>
          </w:p>
          <w:p w:rsidR="00000000" w:rsidDel="00000000" w:rsidP="00000000" w:rsidRDefault="00000000" w:rsidRPr="00000000" w14:paraId="0000003C">
            <w:pPr>
              <w:widowControl w:val="1"/>
              <w:spacing w:after="160" w:line="259" w:lineRule="auto"/>
              <w:rPr>
                <w:rFonts w:ascii="Calibri" w:cs="Calibri" w:eastAsia="Calibri" w:hAnsi="Calibri"/>
                <w:sz w:val="22"/>
                <w:szCs w:val="22"/>
              </w:rPr>
            </w:pPr>
            <w:hyperlink r:id="rId9">
              <w:r w:rsidDel="00000000" w:rsidR="00000000" w:rsidRPr="00000000">
                <w:rPr>
                  <w:rFonts w:ascii="Calibri" w:cs="Calibri" w:eastAsia="Calibri" w:hAnsi="Calibri"/>
                  <w:color w:val="0000ff"/>
                  <w:sz w:val="22"/>
                  <w:szCs w:val="22"/>
                  <w:u w:val="single"/>
                  <w:rtl w:val="0"/>
                </w:rPr>
                <w:t xml:space="preserve">https://www.swimming.ca/en/events-results/live-upcoming-meets/</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3D">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E">
            <w:pPr>
              <w:widowControl w:val="1"/>
              <w:spacing w:after="160" w:line="259" w:lineRule="auto"/>
              <w:rPr>
                <w:rFonts w:ascii="Calibri" w:cs="Calibri" w:eastAsia="Calibri" w:hAnsi="Calibri"/>
                <w:color w:val="ff0000"/>
                <w:sz w:val="22"/>
                <w:szCs w:val="22"/>
              </w:rPr>
            </w:pPr>
            <w:r w:rsidDel="00000000" w:rsidR="00000000" w:rsidRPr="00000000">
              <w:rPr>
                <w:rFonts w:ascii="Calibri" w:cs="Calibri" w:eastAsia="Calibri" w:hAnsi="Calibri"/>
                <w:sz w:val="22"/>
                <w:szCs w:val="22"/>
                <w:rtl w:val="0"/>
              </w:rPr>
              <w:t xml:space="preserve">Once an entry file is uploaded, the entry system will automatically email a confirmation of entries. Once received the club has </w:t>
            </w:r>
            <w:r w:rsidDel="00000000" w:rsidR="00000000" w:rsidRPr="00000000">
              <w:rPr>
                <w:rFonts w:ascii="Calibri" w:cs="Calibri" w:eastAsia="Calibri" w:hAnsi="Calibri"/>
                <w:color w:val="ff0000"/>
                <w:sz w:val="22"/>
                <w:szCs w:val="22"/>
                <w:rtl w:val="0"/>
              </w:rPr>
              <w:t xml:space="preserve">24 or 48 </w:t>
            </w:r>
            <w:r w:rsidDel="00000000" w:rsidR="00000000" w:rsidRPr="00000000">
              <w:rPr>
                <w:rFonts w:ascii="Calibri" w:cs="Calibri" w:eastAsia="Calibri" w:hAnsi="Calibri"/>
                <w:sz w:val="22"/>
                <w:szCs w:val="22"/>
                <w:rtl w:val="0"/>
              </w:rPr>
              <w:t xml:space="preserve">hours to review this file and make corrections/modifications to entries.   </w:t>
            </w:r>
            <w:r w:rsidDel="00000000" w:rsidR="00000000" w:rsidRPr="00000000">
              <w:rPr>
                <w:rtl w:val="0"/>
              </w:rPr>
            </w:r>
          </w:p>
          <w:p w:rsidR="00000000" w:rsidDel="00000000" w:rsidP="00000000" w:rsidRDefault="00000000" w:rsidRPr="00000000" w14:paraId="0000003F">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Late entries for </w:t>
            </w:r>
            <w:r w:rsidDel="00000000" w:rsidR="00000000" w:rsidRPr="00000000">
              <w:rPr>
                <w:rFonts w:ascii="Calibri" w:cs="Calibri" w:eastAsia="Calibri" w:hAnsi="Calibri"/>
                <w:b w:val="1"/>
                <w:sz w:val="22"/>
                <w:szCs w:val="22"/>
                <w:rtl w:val="0"/>
              </w:rPr>
              <w:t xml:space="preserve">new swimmers</w:t>
            </w:r>
            <w:r w:rsidDel="00000000" w:rsidR="00000000" w:rsidRPr="00000000">
              <w:rPr>
                <w:rFonts w:ascii="Calibri" w:cs="Calibri" w:eastAsia="Calibri" w:hAnsi="Calibri"/>
                <w:sz w:val="22"/>
                <w:szCs w:val="22"/>
                <w:rtl w:val="0"/>
              </w:rPr>
              <w:t xml:space="preserve"> (swimmers not currently signed up for this meet) may be accepted after the entry deadline at the discretion of the meet manager.  </w:t>
            </w:r>
          </w:p>
          <w:p w:rsidR="00000000" w:rsidDel="00000000" w:rsidP="00000000" w:rsidRDefault="00000000" w:rsidRPr="00000000" w14:paraId="00000040">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Meet management will review club entries received past the entry deadline and if accepted, the club will be fined two times the entry fee per swimmer up to a maximum fine of $300. </w:t>
            </w:r>
          </w:p>
          <w:p w:rsidR="00000000" w:rsidDel="00000000" w:rsidP="00000000" w:rsidRDefault="00000000" w:rsidRPr="00000000" w14:paraId="00000041">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2">
            <w:pPr>
              <w:widowControl w:val="1"/>
              <w:spacing w:after="160" w:line="259"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3">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Pre-Meet Scratches</w:t>
            </w:r>
            <w:r w:rsidDel="00000000" w:rsidR="00000000" w:rsidRPr="00000000">
              <w:rPr>
                <w:rtl w:val="0"/>
              </w:rPr>
            </w:r>
          </w:p>
          <w:p w:rsidR="00000000" w:rsidDel="00000000" w:rsidP="00000000" w:rsidRDefault="00000000" w:rsidRPr="00000000" w14:paraId="00000044">
            <w:pPr>
              <w:widowControl w:val="1"/>
              <w:spacing w:after="160" w:line="259" w:lineRule="auto"/>
              <w:rPr>
                <w:rFonts w:ascii="Calibri" w:cs="Calibri" w:eastAsia="Calibri" w:hAnsi="Calibri"/>
                <w:sz w:val="22"/>
                <w:szCs w:val="22"/>
                <w:u w:val="single"/>
              </w:rPr>
            </w:pPr>
            <w:r w:rsidDel="00000000" w:rsidR="00000000" w:rsidRPr="00000000">
              <w:rPr>
                <w:rFonts w:ascii="Calibri" w:cs="Calibri" w:eastAsia="Calibri" w:hAnsi="Calibri"/>
                <w:sz w:val="22"/>
                <w:szCs w:val="22"/>
                <w:rtl w:val="0"/>
              </w:rPr>
              <w:t xml:space="preserve">Please email all scratches prior to end of day on </w:t>
            </w:r>
            <w:r w:rsidDel="00000000" w:rsidR="00000000" w:rsidRPr="00000000">
              <w:rPr>
                <w:rFonts w:ascii="Calibri" w:cs="Calibri" w:eastAsia="Calibri" w:hAnsi="Calibri"/>
                <w:i w:val="1"/>
                <w:color w:val="ff0000"/>
                <w:sz w:val="22"/>
                <w:szCs w:val="22"/>
                <w:rtl w:val="0"/>
              </w:rPr>
              <w:t xml:space="preserve">Insert date here</w:t>
            </w:r>
            <w:r w:rsidDel="00000000" w:rsidR="00000000" w:rsidRPr="00000000">
              <w:rPr>
                <w:rFonts w:ascii="Calibri" w:cs="Calibri" w:eastAsia="Calibri" w:hAnsi="Calibri"/>
                <w:sz w:val="22"/>
                <w:szCs w:val="22"/>
                <w:rtl w:val="0"/>
              </w:rPr>
              <w:t xml:space="preserve"> to </w:t>
            </w:r>
            <w:r w:rsidDel="00000000" w:rsidR="00000000" w:rsidRPr="00000000">
              <w:rPr>
                <w:rFonts w:ascii="Calibri" w:cs="Calibri" w:eastAsia="Calibri" w:hAnsi="Calibri"/>
                <w:i w:val="1"/>
                <w:color w:val="ff0000"/>
                <w:sz w:val="22"/>
                <w:szCs w:val="22"/>
                <w:rtl w:val="0"/>
              </w:rPr>
              <w:t xml:space="preserve">insert email address here</w:t>
            </w:r>
            <w:r w:rsidDel="00000000" w:rsidR="00000000" w:rsidRPr="00000000">
              <w:rPr>
                <w:rFonts w:ascii="Calibri" w:cs="Calibri" w:eastAsia="Calibri" w:hAnsi="Calibri"/>
                <w:sz w:val="22"/>
                <w:szCs w:val="22"/>
                <w:rtl w:val="0"/>
              </w:rPr>
              <w:t xml:space="preserve">. All scratches after this date are </w:t>
            </w:r>
            <w:r w:rsidDel="00000000" w:rsidR="00000000" w:rsidRPr="00000000">
              <w:rPr>
                <w:rFonts w:ascii="Calibri" w:cs="Calibri" w:eastAsia="Calibri" w:hAnsi="Calibri"/>
                <w:sz w:val="22"/>
                <w:szCs w:val="22"/>
                <w:u w:val="single"/>
                <w:rtl w:val="0"/>
              </w:rPr>
              <w:t xml:space="preserve">subject to full payment.</w:t>
            </w:r>
          </w:p>
          <w:p w:rsidR="00000000" w:rsidDel="00000000" w:rsidP="00000000" w:rsidRDefault="00000000" w:rsidRPr="00000000" w14:paraId="00000045">
            <w:pPr>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6">
            <w:pPr>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Entry Standards</w:t>
            </w:r>
          </w:p>
          <w:p w:rsidR="00000000" w:rsidDel="00000000" w:rsidP="00000000" w:rsidRDefault="00000000" w:rsidRPr="00000000" w14:paraId="00000047">
            <w:pPr>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8">
            <w:pPr>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9">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Swimmers may not swim any event in which they hold an SNB ‘A’ standard.</w:t>
            </w:r>
          </w:p>
          <w:p w:rsidR="00000000" w:rsidDel="00000000" w:rsidP="00000000" w:rsidRDefault="00000000" w:rsidRPr="00000000" w14:paraId="0000004A">
            <w:pPr>
              <w:spacing w:line="276"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4B">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Entry limit</w:t>
            </w:r>
          </w:p>
          <w:p w:rsidR="00000000" w:rsidDel="00000000" w:rsidP="00000000" w:rsidRDefault="00000000" w:rsidRPr="00000000" w14:paraId="0000004C">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D">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ff0000"/>
                <w:sz w:val="22"/>
                <w:szCs w:val="22"/>
                <w:rtl w:val="0"/>
              </w:rPr>
              <w:t xml:space="preserve">3 or 4 </w:t>
            </w:r>
            <w:r w:rsidDel="00000000" w:rsidR="00000000" w:rsidRPr="00000000">
              <w:rPr>
                <w:rFonts w:ascii="Calibri" w:cs="Calibri" w:eastAsia="Calibri" w:hAnsi="Calibri"/>
                <w:color w:val="000000"/>
                <w:sz w:val="22"/>
                <w:szCs w:val="22"/>
                <w:rtl w:val="0"/>
              </w:rPr>
              <w:t xml:space="preserve">events per swimmer plus relays.</w:t>
            </w:r>
          </w:p>
          <w:p w:rsidR="00000000" w:rsidDel="00000000" w:rsidP="00000000" w:rsidRDefault="00000000" w:rsidRPr="00000000" w14:paraId="0000004E">
            <w:pPr>
              <w:spacing w:line="276"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4F">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Para swimmers</w:t>
            </w:r>
          </w:p>
          <w:p w:rsidR="00000000" w:rsidDel="00000000" w:rsidP="00000000" w:rsidRDefault="00000000" w:rsidRPr="00000000" w14:paraId="00000050">
            <w:pPr>
              <w:spacing w:line="276"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51">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All para swimmers are welcome to this meet. </w:t>
            </w:r>
            <w:r w:rsidDel="00000000" w:rsidR="00000000" w:rsidRPr="00000000">
              <w:rPr>
                <w:rFonts w:ascii="Calibri" w:cs="Calibri" w:eastAsia="Calibri" w:hAnsi="Calibri"/>
                <w:color w:val="000000"/>
                <w:sz w:val="22"/>
                <w:szCs w:val="22"/>
                <w:highlight w:val="white"/>
                <w:rtl w:val="0"/>
              </w:rPr>
              <w:t xml:space="preserve">All para swimmers must have a provincial level classification to enter this meet </w:t>
            </w:r>
            <w:r w:rsidDel="00000000" w:rsidR="00000000" w:rsidRPr="00000000">
              <w:rPr>
                <w:rFonts w:ascii="Calibri" w:cs="Calibri" w:eastAsia="Calibri" w:hAnsi="Calibri"/>
                <w:color w:val="000000"/>
                <w:sz w:val="22"/>
                <w:szCs w:val="22"/>
                <w:rtl w:val="0"/>
              </w:rPr>
              <w:t xml:space="preserve">and entries must include the swimmer’s classification numbers as per the SNC online registration system.</w:t>
            </w:r>
          </w:p>
          <w:p w:rsidR="00000000" w:rsidDel="00000000" w:rsidP="00000000" w:rsidRDefault="00000000" w:rsidRPr="00000000" w14:paraId="00000052">
            <w:pPr>
              <w:spacing w:line="276"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53">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Relays</w:t>
            </w:r>
          </w:p>
          <w:p w:rsidR="00000000" w:rsidDel="00000000" w:rsidP="00000000" w:rsidRDefault="00000000" w:rsidRPr="00000000" w14:paraId="00000054">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5">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Clubs are encouraged to submit relay names with their entries via the SNC entry system. Changes will be accepted up to 30 minutes before the relay is scheduled to start.  </w:t>
            </w:r>
          </w:p>
          <w:p w:rsidR="00000000" w:rsidDel="00000000" w:rsidP="00000000" w:rsidRDefault="00000000" w:rsidRPr="00000000" w14:paraId="00000056">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relays will be swum as timed finals. Mixed relays shall swim with two males and two females. A maximum of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two (2) swimmers may be from a younger age group.</w:t>
            </w:r>
          </w:p>
          <w:p w:rsidR="00000000" w:rsidDel="00000000" w:rsidP="00000000" w:rsidRDefault="00000000" w:rsidRPr="00000000" w14:paraId="00000058">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9">
            <w:pPr>
              <w:rPr>
                <w:rFonts w:ascii="Calibri" w:cs="Calibri" w:eastAsia="Calibri" w:hAnsi="Calibri"/>
                <w:color w:val="0070c0"/>
                <w:sz w:val="28"/>
                <w:szCs w:val="28"/>
              </w:rPr>
            </w:pPr>
            <w:r w:rsidDel="00000000" w:rsidR="00000000" w:rsidRPr="00000000">
              <w:rPr>
                <w:rFonts w:ascii="Calibri" w:cs="Calibri" w:eastAsia="Calibri" w:hAnsi="Calibri"/>
                <w:color w:val="0070c0"/>
                <w:sz w:val="28"/>
                <w:szCs w:val="28"/>
                <w:rtl w:val="0"/>
              </w:rPr>
              <w:t xml:space="preserve">Competition information </w:t>
            </w:r>
          </w:p>
          <w:p w:rsidR="00000000" w:rsidDel="00000000" w:rsidP="00000000" w:rsidRDefault="00000000" w:rsidRPr="00000000" w14:paraId="0000005A">
            <w:pPr>
              <w:rPr>
                <w:b w:val="1"/>
                <w:u w:val="single"/>
              </w:rPr>
            </w:pPr>
            <w:r w:rsidDel="00000000" w:rsidR="00000000" w:rsidRPr="00000000">
              <w:rPr>
                <w:rtl w:val="0"/>
              </w:rPr>
            </w:r>
          </w:p>
          <w:p w:rsidR="00000000" w:rsidDel="00000000" w:rsidP="00000000" w:rsidRDefault="00000000" w:rsidRPr="00000000" w14:paraId="0000005B">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Timed Finals</w:t>
            </w:r>
          </w:p>
          <w:p w:rsidR="00000000" w:rsidDel="00000000" w:rsidP="00000000" w:rsidRDefault="00000000" w:rsidRPr="00000000" w14:paraId="0000005C">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All events will be swum Open senior seeded as timed finals       </w:t>
            </w:r>
          </w:p>
          <w:p w:rsidR="00000000" w:rsidDel="00000000" w:rsidP="00000000" w:rsidRDefault="00000000" w:rsidRPr="00000000" w14:paraId="0000005D">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Age Groups</w:t>
            </w:r>
          </w:p>
          <w:p w:rsidR="00000000" w:rsidDel="00000000" w:rsidP="00000000" w:rsidRDefault="00000000" w:rsidRPr="00000000" w14:paraId="0000005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Individual events:</w:t>
            </w:r>
          </w:p>
          <w:p w:rsidR="00000000" w:rsidDel="00000000" w:rsidP="00000000" w:rsidRDefault="00000000" w:rsidRPr="00000000" w14:paraId="0000006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 &amp; U, 11-12, 13-14, 15&amp;O</w:t>
            </w:r>
          </w:p>
          <w:p w:rsidR="00000000" w:rsidDel="00000000" w:rsidP="00000000" w:rsidRDefault="00000000" w:rsidRPr="00000000" w14:paraId="00000061">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2">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Age is determined as of the day of the meet.</w:t>
            </w:r>
          </w:p>
          <w:p w:rsidR="00000000" w:rsidDel="00000000" w:rsidP="00000000" w:rsidRDefault="00000000" w:rsidRPr="00000000" w14:paraId="00000063">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4">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Awards</w:t>
            </w:r>
          </w:p>
          <w:p w:rsidR="00000000" w:rsidDel="00000000" w:rsidP="00000000" w:rsidRDefault="00000000" w:rsidRPr="00000000" w14:paraId="00000065">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 </w:t>
            </w:r>
          </w:p>
          <w:p w:rsidR="00000000" w:rsidDel="00000000" w:rsidP="00000000" w:rsidRDefault="00000000" w:rsidRPr="00000000" w14:paraId="00000066">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This competition is for improvement awards. All swimmers who improve their personal times receive a best time ribbon.</w:t>
            </w:r>
            <w:r w:rsidDel="00000000" w:rsidR="00000000" w:rsidRPr="00000000">
              <w:rPr>
                <w:rtl w:val="0"/>
              </w:rPr>
            </w:r>
          </w:p>
          <w:p w:rsidR="00000000" w:rsidDel="00000000" w:rsidP="00000000" w:rsidRDefault="00000000" w:rsidRPr="00000000" w14:paraId="00000067">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8">
            <w:pPr>
              <w:spacing w:line="276" w:lineRule="auto"/>
              <w:rPr>
                <w:rFonts w:ascii="Calibri" w:cs="Calibri" w:eastAsia="Calibri" w:hAnsi="Calibri"/>
                <w:color w:val="548dd4"/>
                <w:sz w:val="28"/>
                <w:szCs w:val="28"/>
              </w:rPr>
            </w:pPr>
            <w:r w:rsidDel="00000000" w:rsidR="00000000" w:rsidRPr="00000000">
              <w:rPr>
                <w:rFonts w:ascii="Calibri" w:cs="Calibri" w:eastAsia="Calibri" w:hAnsi="Calibri"/>
                <w:color w:val="548dd4"/>
                <w:sz w:val="28"/>
                <w:szCs w:val="28"/>
                <w:rtl w:val="0"/>
              </w:rPr>
              <w:t xml:space="preserve">Additional Information</w:t>
            </w:r>
          </w:p>
          <w:p w:rsidR="00000000" w:rsidDel="00000000" w:rsidP="00000000" w:rsidRDefault="00000000" w:rsidRPr="00000000" w14:paraId="00000069">
            <w:pPr>
              <w:spacing w:line="276" w:lineRule="auto"/>
              <w:rPr>
                <w:rFonts w:ascii="Calibri" w:cs="Calibri" w:eastAsia="Calibri" w:hAnsi="Calibri"/>
                <w:b w:val="1"/>
                <w:color w:val="548dd4"/>
                <w:sz w:val="20"/>
                <w:szCs w:val="20"/>
              </w:rPr>
            </w:pPr>
            <w:r w:rsidDel="00000000" w:rsidR="00000000" w:rsidRPr="00000000">
              <w:rPr>
                <w:rtl w:val="0"/>
              </w:rPr>
            </w:r>
          </w:p>
          <w:p w:rsidR="00000000" w:rsidDel="00000000" w:rsidP="00000000" w:rsidRDefault="00000000" w:rsidRPr="00000000" w14:paraId="0000006A">
            <w:pPr>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Swimwear</w:t>
            </w:r>
          </w:p>
          <w:p w:rsidR="00000000" w:rsidDel="00000000" w:rsidP="00000000" w:rsidRDefault="00000000" w:rsidRPr="00000000" w14:paraId="0000006B">
            <w:pPr>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C">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swimmers are permitted to race with the swimwear of their choosing at all competitions sanctioned by Swimming New Brunswick. It is not required to declare the choice of swimwear to the Referee if the fabric of the swimwear is a permeable open mesh textile or would not reasonably be seen to create a technical advantage in terms of speed, buoyancy, strength or endurance.</w:t>
            </w:r>
          </w:p>
          <w:p w:rsidR="00000000" w:rsidDel="00000000" w:rsidP="00000000" w:rsidRDefault="00000000" w:rsidRPr="00000000" w14:paraId="0000006D">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E">
            <w:pPr>
              <w:spacing w:line="276" w:lineRule="auto"/>
              <w:rPr>
                <w:rFonts w:ascii="Calibri" w:cs="Calibri" w:eastAsia="Calibri" w:hAnsi="Calibri"/>
                <w:sz w:val="30"/>
                <w:szCs w:val="30"/>
              </w:rPr>
            </w:pPr>
            <w:r w:rsidDel="00000000" w:rsidR="00000000" w:rsidRPr="00000000">
              <w:rPr>
                <w:rFonts w:ascii="Calibri" w:cs="Calibri" w:eastAsia="Calibri" w:hAnsi="Calibri"/>
                <w:sz w:val="22"/>
                <w:szCs w:val="22"/>
                <w:rtl w:val="0"/>
              </w:rPr>
              <w:t xml:space="preserve">Swimming Canada would like to remind coaches and their athletes that deck changing is strongly discouraged. Athletes are asked to please use the facility’s change rooms, or on-deck changing tents if available. Coaches are asked to also discourage deck changing and help keep the sport safe for everyone involved.</w:t>
            </w:r>
            <w:r w:rsidDel="00000000" w:rsidR="00000000" w:rsidRPr="00000000">
              <w:rPr>
                <w:rtl w:val="0"/>
              </w:rPr>
            </w:r>
          </w:p>
          <w:p w:rsidR="00000000" w:rsidDel="00000000" w:rsidP="00000000" w:rsidRDefault="00000000" w:rsidRPr="00000000" w14:paraId="0000006F">
            <w:pPr>
              <w:spacing w:line="276" w:lineRule="auto"/>
              <w:rPr>
                <w:rFonts w:ascii="Calibri" w:cs="Calibri" w:eastAsia="Calibri" w:hAnsi="Calibri"/>
                <w:color w:val="548dd4"/>
                <w:sz w:val="28"/>
                <w:szCs w:val="28"/>
              </w:rPr>
            </w:pPr>
            <w:r w:rsidDel="00000000" w:rsidR="00000000" w:rsidRPr="00000000">
              <w:rPr>
                <w:rtl w:val="0"/>
              </w:rPr>
            </w:r>
          </w:p>
          <w:p w:rsidR="00000000" w:rsidDel="00000000" w:rsidP="00000000" w:rsidRDefault="00000000" w:rsidRPr="00000000" w14:paraId="00000070">
            <w:pPr>
              <w:spacing w:line="276" w:lineRule="auto"/>
              <w:rPr>
                <w:rFonts w:ascii="Calibri" w:cs="Calibri" w:eastAsia="Calibri" w:hAnsi="Calibri"/>
                <w:color w:val="548dd4"/>
                <w:sz w:val="28"/>
                <w:szCs w:val="28"/>
              </w:rPr>
            </w:pPr>
            <w:r w:rsidDel="00000000" w:rsidR="00000000" w:rsidRPr="00000000">
              <w:rPr>
                <w:rtl w:val="0"/>
              </w:rPr>
            </w:r>
          </w:p>
          <w:p w:rsidR="00000000" w:rsidDel="00000000" w:rsidP="00000000" w:rsidRDefault="00000000" w:rsidRPr="00000000" w14:paraId="00000071">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Flash photos are prohibited at the time of the starts </w:t>
            </w:r>
          </w:p>
          <w:p w:rsidR="00000000" w:rsidDel="00000000" w:rsidP="00000000" w:rsidRDefault="00000000" w:rsidRPr="00000000" w14:paraId="00000072">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for each heat.</w:t>
            </w:r>
          </w:p>
          <w:p w:rsidR="00000000" w:rsidDel="00000000" w:rsidP="00000000" w:rsidRDefault="00000000" w:rsidRPr="00000000" w14:paraId="00000073">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4">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pool deck area is limited to the swimmers, coaches, officials and meet organizers.</w:t>
            </w:r>
          </w:p>
          <w:p w:rsidR="00000000" w:rsidDel="00000000" w:rsidP="00000000" w:rsidRDefault="00000000" w:rsidRPr="00000000" w14:paraId="00000075">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6">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This is a peanut and nut free meet due to some swimmers having severe allergies. Please no peanut or nut products on the pool deck or in the changing rooms.</w:t>
            </w:r>
          </w:p>
          <w:p w:rsidR="00000000" w:rsidDel="00000000" w:rsidP="00000000" w:rsidRDefault="00000000" w:rsidRPr="00000000" w14:paraId="00000077">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8">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Canteen</w:t>
            </w:r>
            <w:r w:rsidDel="00000000" w:rsidR="00000000" w:rsidRPr="00000000">
              <w:rPr>
                <w:rtl w:val="0"/>
              </w:rPr>
            </w:r>
          </w:p>
          <w:p w:rsidR="00000000" w:rsidDel="00000000" w:rsidP="00000000" w:rsidRDefault="00000000" w:rsidRPr="00000000" w14:paraId="00000079">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ff0000"/>
                <w:sz w:val="22"/>
                <w:szCs w:val="22"/>
                <w:rtl w:val="0"/>
              </w:rPr>
              <w:t xml:space="preserve">Is or is not </w:t>
            </w:r>
            <w:r w:rsidDel="00000000" w:rsidR="00000000" w:rsidRPr="00000000">
              <w:rPr>
                <w:rFonts w:ascii="Calibri" w:cs="Calibri" w:eastAsia="Calibri" w:hAnsi="Calibri"/>
                <w:color w:val="000000"/>
                <w:sz w:val="22"/>
                <w:szCs w:val="22"/>
                <w:rtl w:val="0"/>
              </w:rPr>
              <w:t xml:space="preserve">available</w:t>
            </w:r>
          </w:p>
          <w:p w:rsidR="00000000" w:rsidDel="00000000" w:rsidP="00000000" w:rsidRDefault="00000000" w:rsidRPr="00000000" w14:paraId="0000007A">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B">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Parking</w:t>
            </w:r>
          </w:p>
          <w:p w:rsidR="00000000" w:rsidDel="00000000" w:rsidP="00000000" w:rsidRDefault="00000000" w:rsidRPr="00000000" w14:paraId="0000007C">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ff0000"/>
                <w:sz w:val="22"/>
                <w:szCs w:val="22"/>
                <w:rtl w:val="0"/>
              </w:rPr>
              <w:t xml:space="preserve">Is or is not</w:t>
            </w:r>
            <w:r w:rsidDel="00000000" w:rsidR="00000000" w:rsidRPr="00000000">
              <w:rPr>
                <w:rFonts w:ascii="Calibri" w:cs="Calibri" w:eastAsia="Calibri" w:hAnsi="Calibri"/>
                <w:color w:val="000000"/>
                <w:sz w:val="22"/>
                <w:szCs w:val="22"/>
                <w:rtl w:val="0"/>
              </w:rPr>
              <w:t xml:space="preserve"> available.</w:t>
            </w:r>
          </w:p>
          <w:p w:rsidR="00000000" w:rsidDel="00000000" w:rsidP="00000000" w:rsidRDefault="00000000" w:rsidRPr="00000000" w14:paraId="0000007D">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E">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This document has been prepared in English and translated to French.  Where there is a discrepancy between the two versions, the English version shall be applied.</w:t>
            </w:r>
          </w:p>
          <w:p w:rsidR="00000000" w:rsidDel="00000000" w:rsidP="00000000" w:rsidRDefault="00000000" w:rsidRPr="00000000" w14:paraId="0000007F">
            <w:pPr>
              <w:spacing w:line="276" w:lineRule="auto"/>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80">
            <w:pPr>
              <w:widowControl w:val="1"/>
              <w:spacing w:after="160" w:line="259" w:lineRule="auto"/>
              <w:rPr>
                <w:rFonts w:ascii="Calibri" w:cs="Calibri" w:eastAsia="Calibri" w:hAnsi="Calibri"/>
                <w:color w:val="0070c0"/>
                <w:sz w:val="28"/>
                <w:szCs w:val="28"/>
              </w:rPr>
            </w:pPr>
            <w:r w:rsidDel="00000000" w:rsidR="00000000" w:rsidRPr="00000000">
              <w:rPr>
                <w:rFonts w:ascii="Calibri" w:cs="Calibri" w:eastAsia="Calibri" w:hAnsi="Calibri"/>
                <w:color w:val="0070c0"/>
                <w:sz w:val="28"/>
                <w:szCs w:val="28"/>
                <w:rtl w:val="0"/>
              </w:rPr>
              <w:t xml:space="preserve">Généralités</w:t>
            </w:r>
          </w:p>
          <w:p w:rsidR="00000000" w:rsidDel="00000000" w:rsidP="00000000" w:rsidRDefault="00000000" w:rsidRPr="00000000" w14:paraId="00000081">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Ce sont les règles de Natation Canada qui régissent cette compétition.  Les règles ou procédures décrites dans la présente trousse d'informations sur la compétition prévalent sur celles qui se trouvent dans les </w:t>
            </w:r>
            <w:hyperlink r:id="rId10">
              <w:r w:rsidDel="00000000" w:rsidR="00000000" w:rsidRPr="00000000">
                <w:rPr>
                  <w:rFonts w:ascii="Calibri" w:cs="Calibri" w:eastAsia="Calibri" w:hAnsi="Calibri"/>
                  <w:color w:val="0000ff"/>
                  <w:sz w:val="22"/>
                  <w:szCs w:val="22"/>
                  <w:u w:val="single"/>
                  <w:rtl w:val="0"/>
                </w:rPr>
                <w:t xml:space="preserve">règlements de Natation Canada</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82">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83">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Cette compétition est ouverte aux nageurs inscrits avec Natation NB à </w:t>
            </w:r>
            <w:r w:rsidDel="00000000" w:rsidR="00000000" w:rsidRPr="00000000">
              <w:rPr>
                <w:rFonts w:ascii="Calibri" w:cs="Calibri" w:eastAsia="Calibri" w:hAnsi="Calibri"/>
                <w:i w:val="1"/>
                <w:color w:val="ff0000"/>
                <w:sz w:val="22"/>
                <w:szCs w:val="22"/>
                <w:rtl w:val="0"/>
              </w:rPr>
              <w:t xml:space="preserve">Club, Club, Club, Club.</w:t>
            </w:r>
            <w:r w:rsidDel="00000000" w:rsidR="00000000" w:rsidRPr="00000000">
              <w:rPr>
                <w:rtl w:val="0"/>
              </w:rPr>
            </w:r>
          </w:p>
          <w:p w:rsidR="00000000" w:rsidDel="00000000" w:rsidP="00000000" w:rsidRDefault="00000000" w:rsidRPr="00000000" w14:paraId="00000084">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85">
            <w:pPr>
              <w:spacing w:line="276" w:lineRule="auto"/>
              <w:rPr>
                <w:rFonts w:ascii="Arial" w:cs="Arial" w:eastAsia="Arial" w:hAnsi="Arial"/>
                <w:color w:val="000000"/>
                <w:sz w:val="22"/>
                <w:szCs w:val="22"/>
              </w:rPr>
            </w:pPr>
            <w:r w:rsidDel="00000000" w:rsidR="00000000" w:rsidRPr="00000000">
              <w:rPr>
                <w:rFonts w:ascii="Calibri" w:cs="Calibri" w:eastAsia="Calibri" w:hAnsi="Calibri"/>
                <w:color w:val="000000"/>
                <w:sz w:val="22"/>
                <w:szCs w:val="22"/>
                <w:rtl w:val="0"/>
              </w:rPr>
              <w:t xml:space="preserve">Natation NB a sanctionné cette compétition</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86">
            <w:pPr>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87">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Entraineurs</w:t>
            </w:r>
            <w:r w:rsidDel="00000000" w:rsidR="00000000" w:rsidRPr="00000000">
              <w:rPr>
                <w:rtl w:val="0"/>
              </w:rPr>
            </w:r>
          </w:p>
          <w:p w:rsidR="00000000" w:rsidDel="00000000" w:rsidP="00000000" w:rsidRDefault="00000000" w:rsidRPr="00000000" w14:paraId="0000008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Tous les entraîneurs doivent être inscrits auprès de l’ACEN et de Natation Canada.</w:t>
            </w:r>
          </w:p>
          <w:p w:rsidR="00000000" w:rsidDel="00000000" w:rsidP="00000000" w:rsidRDefault="00000000" w:rsidRPr="00000000" w14:paraId="00000089">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8A">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Procédures de sécurité à l’échauffement </w:t>
            </w:r>
          </w:p>
          <w:p w:rsidR="00000000" w:rsidDel="00000000" w:rsidP="00000000" w:rsidRDefault="00000000" w:rsidRPr="00000000" w14:paraId="0000008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C">
            <w:pPr>
              <w:widowControl w:val="1"/>
              <w:spacing w:after="160" w:line="259" w:lineRule="auto"/>
              <w:rPr>
                <w:rFonts w:ascii="Calibri" w:cs="Calibri" w:eastAsia="Calibri" w:hAnsi="Calibri"/>
                <w:color w:val="ff0000"/>
                <w:sz w:val="22"/>
                <w:szCs w:val="22"/>
              </w:rPr>
            </w:pPr>
            <w:r w:rsidDel="00000000" w:rsidR="00000000" w:rsidRPr="00000000">
              <w:rPr>
                <w:rFonts w:ascii="Calibri" w:cs="Calibri" w:eastAsia="Calibri" w:hAnsi="Calibri"/>
                <w:sz w:val="22"/>
                <w:szCs w:val="22"/>
                <w:rtl w:val="0"/>
              </w:rPr>
              <w:t xml:space="preserve">Veuillez noter que les procédures de sécurité de Natation Canada en période d’échauffement pré-compétition seront en vigueur. Les procédures de sécurité pour l’échauffement de la compétition peuvent être trouvées sur ce lien : </w:t>
            </w:r>
            <w:r w:rsidDel="00000000" w:rsidR="00000000" w:rsidRPr="00000000">
              <w:rPr>
                <w:rtl w:val="0"/>
              </w:rPr>
            </w:r>
          </w:p>
          <w:p w:rsidR="00000000" w:rsidDel="00000000" w:rsidP="00000000" w:rsidRDefault="00000000" w:rsidRPr="00000000" w14:paraId="0000008D">
            <w:pPr>
              <w:widowControl w:val="1"/>
              <w:spacing w:after="160" w:line="259" w:lineRule="auto"/>
              <w:rPr>
                <w:rFonts w:ascii="Calibri" w:cs="Calibri" w:eastAsia="Calibri" w:hAnsi="Calibri"/>
                <w:sz w:val="22"/>
                <w:szCs w:val="22"/>
              </w:rPr>
            </w:pPr>
            <w:hyperlink r:id="rId11">
              <w:r w:rsidDel="00000000" w:rsidR="00000000" w:rsidRPr="00000000">
                <w:rPr>
                  <w:rFonts w:ascii="Calibri" w:cs="Calibri" w:eastAsia="Calibri" w:hAnsi="Calibri"/>
                  <w:color w:val="0000ff"/>
                  <w:sz w:val="22"/>
                  <w:szCs w:val="22"/>
                  <w:u w:val="single"/>
                  <w:rtl w:val="0"/>
                </w:rPr>
                <w:t xml:space="preserve">Procédures de sécurité pour l'échauffement en compétition</w:t>
              </w:r>
            </w:hyperlink>
            <w:r w:rsidDel="00000000" w:rsidR="00000000" w:rsidRPr="00000000">
              <w:rPr>
                <w:rtl w:val="0"/>
              </w:rPr>
            </w:r>
          </w:p>
          <w:p w:rsidR="00000000" w:rsidDel="00000000" w:rsidP="00000000" w:rsidRDefault="00000000" w:rsidRPr="00000000" w14:paraId="0000008E">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F">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Hôte </w:t>
            </w:r>
          </w:p>
          <w:p w:rsidR="00000000" w:rsidDel="00000000" w:rsidP="00000000" w:rsidRDefault="00000000" w:rsidRPr="00000000" w14:paraId="00000090">
            <w:pPr>
              <w:rPr>
                <w:rFonts w:ascii="Calibri" w:cs="Calibri" w:eastAsia="Calibri" w:hAnsi="Calibri"/>
                <w:i w:val="1"/>
                <w:color w:val="ff0000"/>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i w:val="1"/>
                <w:color w:val="ff0000"/>
                <w:sz w:val="22"/>
                <w:szCs w:val="22"/>
                <w:rtl w:val="0"/>
              </w:rPr>
              <w:t xml:space="preserve">Insérer le nom du club hôte ici</w:t>
            </w:r>
          </w:p>
          <w:p w:rsidR="00000000" w:rsidDel="00000000" w:rsidP="00000000" w:rsidRDefault="00000000" w:rsidRPr="00000000" w14:paraId="00000091">
            <w:pPr>
              <w:rPr>
                <w:rFonts w:ascii="Calibri" w:cs="Calibri" w:eastAsia="Calibri" w:hAnsi="Calibri"/>
                <w:i w:val="1"/>
                <w:color w:val="ff0000"/>
                <w:sz w:val="22"/>
                <w:szCs w:val="22"/>
              </w:rPr>
            </w:pPr>
            <w:r w:rsidDel="00000000" w:rsidR="00000000" w:rsidRPr="00000000">
              <w:rPr>
                <w:rtl w:val="0"/>
              </w:rPr>
            </w:r>
          </w:p>
          <w:p w:rsidR="00000000" w:rsidDel="00000000" w:rsidP="00000000" w:rsidRDefault="00000000" w:rsidRPr="00000000" w14:paraId="00000092">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Cordonnées des installations </w:t>
            </w:r>
          </w:p>
          <w:p w:rsidR="00000000" w:rsidDel="00000000" w:rsidP="00000000" w:rsidRDefault="00000000" w:rsidRPr="00000000" w14:paraId="00000093">
            <w:pPr>
              <w:rPr>
                <w:rFonts w:ascii="Calibri" w:cs="Calibri" w:eastAsia="Calibri" w:hAnsi="Calibri"/>
                <w:i w:val="1"/>
                <w:color w:val="ff0000"/>
                <w:sz w:val="22"/>
                <w:szCs w:val="22"/>
              </w:rPr>
            </w:pPr>
            <w:r w:rsidDel="00000000" w:rsidR="00000000" w:rsidRPr="00000000">
              <w:rPr>
                <w:rFonts w:ascii="Calibri" w:cs="Calibri" w:eastAsia="Calibri" w:hAnsi="Calibri"/>
                <w:i w:val="1"/>
                <w:color w:val="ff0000"/>
                <w:sz w:val="22"/>
                <w:szCs w:val="22"/>
                <w:rtl w:val="0"/>
              </w:rPr>
              <w:t xml:space="preserve">Insérer l'emplacement de la piscine ici</w:t>
            </w:r>
          </w:p>
          <w:p w:rsidR="00000000" w:rsidDel="00000000" w:rsidP="00000000" w:rsidRDefault="00000000" w:rsidRPr="00000000" w14:paraId="00000094">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5">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Bassin  </w:t>
            </w:r>
          </w:p>
          <w:p w:rsidR="00000000" w:rsidDel="00000000" w:rsidP="00000000" w:rsidRDefault="00000000" w:rsidRPr="00000000" w14:paraId="00000096">
            <w:pPr>
              <w:rPr>
                <w:rFonts w:ascii="Calibri" w:cs="Calibri" w:eastAsia="Calibri" w:hAnsi="Calibri"/>
                <w:sz w:val="22"/>
                <w:szCs w:val="22"/>
              </w:rPr>
            </w:pPr>
            <w:r w:rsidDel="00000000" w:rsidR="00000000" w:rsidRPr="00000000">
              <w:rPr>
                <w:rFonts w:ascii="Calibri" w:cs="Calibri" w:eastAsia="Calibri" w:hAnsi="Calibri"/>
                <w:i w:val="1"/>
                <w:color w:val="ff0000"/>
                <w:sz w:val="22"/>
                <w:szCs w:val="22"/>
                <w:rtl w:val="0"/>
              </w:rPr>
              <w:t xml:space="preserve">Insérer ici la taille de la piscine et le nombre de couloirs</w:t>
            </w:r>
            <w:r w:rsidDel="00000000" w:rsidR="00000000" w:rsidRPr="00000000">
              <w:rPr>
                <w:rtl w:val="0"/>
              </w:rPr>
            </w:r>
          </w:p>
          <w:p w:rsidR="00000000" w:rsidDel="00000000" w:rsidP="00000000" w:rsidRDefault="00000000" w:rsidRPr="00000000" w14:paraId="00000097">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8">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Comité organisateur</w:t>
            </w:r>
          </w:p>
          <w:p w:rsidR="00000000" w:rsidDel="00000000" w:rsidP="00000000" w:rsidRDefault="00000000" w:rsidRPr="00000000" w14:paraId="00000099">
            <w:pPr>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9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Directeur/Directrice de la compétition:</w:t>
            </w:r>
          </w:p>
          <w:p w:rsidR="00000000" w:rsidDel="00000000" w:rsidP="00000000" w:rsidRDefault="00000000" w:rsidRPr="00000000" w14:paraId="0000009B">
            <w:pPr>
              <w:rPr>
                <w:rFonts w:ascii="Calibri" w:cs="Calibri" w:eastAsia="Calibri" w:hAnsi="Calibri"/>
                <w:i w:val="1"/>
                <w:color w:val="ff0000"/>
                <w:sz w:val="22"/>
                <w:szCs w:val="22"/>
              </w:rPr>
            </w:pPr>
            <w:r w:rsidDel="00000000" w:rsidR="00000000" w:rsidRPr="00000000">
              <w:rPr>
                <w:rFonts w:ascii="Calibri" w:cs="Calibri" w:eastAsia="Calibri" w:hAnsi="Calibri"/>
                <w:i w:val="1"/>
                <w:color w:val="ff0000"/>
                <w:sz w:val="22"/>
                <w:szCs w:val="22"/>
                <w:rtl w:val="0"/>
              </w:rPr>
              <w:t xml:space="preserve">Insérer le nom et l'adresse électronique ici</w:t>
            </w:r>
          </w:p>
          <w:p w:rsidR="00000000" w:rsidDel="00000000" w:rsidP="00000000" w:rsidRDefault="00000000" w:rsidRPr="00000000" w14:paraId="0000009C">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D">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E">
            <w:pPr>
              <w:rPr>
                <w:rFonts w:ascii="Calibri" w:cs="Calibri" w:eastAsia="Calibri" w:hAnsi="Calibri"/>
                <w:i w:val="1"/>
                <w:color w:val="ff0000"/>
                <w:sz w:val="22"/>
                <w:szCs w:val="22"/>
              </w:rPr>
            </w:pPr>
            <w:r w:rsidDel="00000000" w:rsidR="00000000" w:rsidRPr="00000000">
              <w:rPr>
                <w:rFonts w:ascii="Calibri" w:cs="Calibri" w:eastAsia="Calibri" w:hAnsi="Calibri"/>
                <w:b w:val="1"/>
                <w:sz w:val="22"/>
                <w:szCs w:val="22"/>
                <w:rtl w:val="0"/>
              </w:rPr>
              <w:t xml:space="preserve">Coordonnateur/Coordonnatrice des officiels</w:t>
            </w: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9F">
            <w:pPr>
              <w:rPr>
                <w:rFonts w:ascii="Calibri" w:cs="Calibri" w:eastAsia="Calibri" w:hAnsi="Calibri"/>
                <w:color w:val="ff0000"/>
                <w:sz w:val="22"/>
                <w:szCs w:val="22"/>
              </w:rPr>
            </w:pPr>
            <w:r w:rsidDel="00000000" w:rsidR="00000000" w:rsidRPr="00000000">
              <w:rPr>
                <w:rFonts w:ascii="Calibri" w:cs="Calibri" w:eastAsia="Calibri" w:hAnsi="Calibri"/>
                <w:i w:val="1"/>
                <w:color w:val="ff0000"/>
                <w:sz w:val="22"/>
                <w:szCs w:val="22"/>
                <w:rtl w:val="0"/>
              </w:rPr>
              <w:t xml:space="preserve">Insérer le nom et l'adresse électronique ici</w:t>
            </w:r>
            <w:r w:rsidDel="00000000" w:rsidR="00000000" w:rsidRPr="00000000">
              <w:rPr>
                <w:rtl w:val="0"/>
              </w:rPr>
            </w:r>
          </w:p>
          <w:p w:rsidR="00000000" w:rsidDel="00000000" w:rsidP="00000000" w:rsidRDefault="00000000" w:rsidRPr="00000000" w14:paraId="000000A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Les officiels de tous les clubs sont encouragés de participer. Veuillez-vous inscrire au :</w:t>
            </w:r>
          </w:p>
          <w:p w:rsidR="00000000" w:rsidDel="00000000" w:rsidP="00000000" w:rsidRDefault="00000000" w:rsidRPr="00000000" w14:paraId="000000A2">
            <w:pPr>
              <w:rPr>
                <w:rFonts w:ascii="Calibri" w:cs="Calibri" w:eastAsia="Calibri" w:hAnsi="Calibri"/>
                <w:i w:val="1"/>
                <w:color w:val="ff0000"/>
                <w:sz w:val="22"/>
                <w:szCs w:val="22"/>
              </w:rPr>
            </w:pPr>
            <w:r w:rsidDel="00000000" w:rsidR="00000000" w:rsidRPr="00000000">
              <w:rPr>
                <w:rFonts w:ascii="Calibri" w:cs="Calibri" w:eastAsia="Calibri" w:hAnsi="Calibri"/>
                <w:i w:val="1"/>
                <w:color w:val="ff0000"/>
                <w:sz w:val="22"/>
                <w:szCs w:val="22"/>
                <w:rtl w:val="0"/>
              </w:rPr>
              <w:t xml:space="preserve">Insérer le lien Sign up Genius ici</w:t>
            </w:r>
          </w:p>
          <w:p w:rsidR="00000000" w:rsidDel="00000000" w:rsidP="00000000" w:rsidRDefault="00000000" w:rsidRPr="00000000" w14:paraId="000000A3">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4">
            <w:pPr>
              <w:rPr>
                <w:rFonts w:ascii="Calibri" w:cs="Calibri" w:eastAsia="Calibri" w:hAnsi="Calibri"/>
                <w:color w:val="ff0000"/>
                <w:sz w:val="22"/>
                <w:szCs w:val="22"/>
              </w:rPr>
            </w:pPr>
            <w:r w:rsidDel="00000000" w:rsidR="00000000" w:rsidRPr="00000000">
              <w:rPr>
                <w:rFonts w:ascii="Calibri" w:cs="Calibri" w:eastAsia="Calibri" w:hAnsi="Calibri"/>
                <w:b w:val="1"/>
                <w:sz w:val="22"/>
                <w:szCs w:val="22"/>
                <w:rtl w:val="0"/>
              </w:rPr>
              <w:t xml:space="preserve">Juge Arbitre</w:t>
            </w:r>
            <w:r w:rsidDel="00000000" w:rsidR="00000000" w:rsidRPr="00000000">
              <w:rPr>
                <w:rtl w:val="0"/>
              </w:rPr>
            </w:r>
          </w:p>
          <w:p w:rsidR="00000000" w:rsidDel="00000000" w:rsidP="00000000" w:rsidRDefault="00000000" w:rsidRPr="00000000" w14:paraId="000000A5">
            <w:pPr>
              <w:rPr>
                <w:rFonts w:ascii="Calibri" w:cs="Calibri" w:eastAsia="Calibri" w:hAnsi="Calibri"/>
                <w:i w:val="1"/>
                <w:color w:val="ff0000"/>
                <w:sz w:val="22"/>
                <w:szCs w:val="22"/>
              </w:rPr>
            </w:pPr>
            <w:r w:rsidDel="00000000" w:rsidR="00000000" w:rsidRPr="00000000">
              <w:rPr>
                <w:rFonts w:ascii="Calibri" w:cs="Calibri" w:eastAsia="Calibri" w:hAnsi="Calibri"/>
                <w:i w:val="1"/>
                <w:color w:val="ff0000"/>
                <w:sz w:val="22"/>
                <w:szCs w:val="22"/>
                <w:rtl w:val="0"/>
              </w:rPr>
              <w:t xml:space="preserve">Insérer le nom de l'arbitre ici</w:t>
            </w:r>
          </w:p>
          <w:p w:rsidR="00000000" w:rsidDel="00000000" w:rsidP="00000000" w:rsidRDefault="00000000" w:rsidRPr="00000000" w14:paraId="000000A6">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7">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Réunion technique</w:t>
            </w:r>
            <w:r w:rsidDel="00000000" w:rsidR="00000000" w:rsidRPr="00000000">
              <w:rPr>
                <w:rtl w:val="0"/>
              </w:rPr>
            </w:r>
          </w:p>
          <w:p w:rsidR="00000000" w:rsidDel="00000000" w:rsidP="00000000" w:rsidRDefault="00000000" w:rsidRPr="00000000" w14:paraId="000000A8">
            <w:pPr>
              <w:rPr>
                <w:rFonts w:ascii="Calibri" w:cs="Calibri" w:eastAsia="Calibri" w:hAnsi="Calibri"/>
                <w:i w:val="1"/>
                <w:color w:val="ff0000"/>
                <w:sz w:val="22"/>
                <w:szCs w:val="22"/>
              </w:rPr>
            </w:pPr>
            <w:r w:rsidDel="00000000" w:rsidR="00000000" w:rsidRPr="00000000">
              <w:rPr>
                <w:rFonts w:ascii="Calibri" w:cs="Calibri" w:eastAsia="Calibri" w:hAnsi="Calibri"/>
                <w:i w:val="1"/>
                <w:color w:val="ff0000"/>
                <w:sz w:val="22"/>
                <w:szCs w:val="22"/>
                <w:rtl w:val="0"/>
              </w:rPr>
              <w:t xml:space="preserve">Insérer la date et l'heure ici (au moins 15 minutes avant l’échauffement)</w:t>
            </w:r>
          </w:p>
          <w:p w:rsidR="00000000" w:rsidDel="00000000" w:rsidP="00000000" w:rsidRDefault="00000000" w:rsidRPr="00000000" w14:paraId="000000A9">
            <w:pPr>
              <w:spacing w:line="276"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AA">
            <w:pPr>
              <w:rPr>
                <w:rFonts w:ascii="Calibri" w:cs="Calibri" w:eastAsia="Calibri" w:hAnsi="Calibri"/>
                <w:color w:val="0070c0"/>
                <w:sz w:val="28"/>
                <w:szCs w:val="28"/>
              </w:rPr>
            </w:pPr>
            <w:r w:rsidDel="00000000" w:rsidR="00000000" w:rsidRPr="00000000">
              <w:rPr>
                <w:rFonts w:ascii="Calibri" w:cs="Calibri" w:eastAsia="Calibri" w:hAnsi="Calibri"/>
                <w:color w:val="0070c0"/>
                <w:sz w:val="28"/>
                <w:szCs w:val="28"/>
                <w:rtl w:val="0"/>
              </w:rPr>
              <w:t xml:space="preserve">Information sur les inscriptions</w:t>
            </w:r>
          </w:p>
          <w:p w:rsidR="00000000" w:rsidDel="00000000" w:rsidP="00000000" w:rsidRDefault="00000000" w:rsidRPr="00000000" w14:paraId="000000AB">
            <w:pPr>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AC">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Frais d’inscription</w:t>
            </w:r>
          </w:p>
          <w:p w:rsidR="00000000" w:rsidDel="00000000" w:rsidP="00000000" w:rsidRDefault="00000000" w:rsidRPr="00000000" w14:paraId="000000AD">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ff0000"/>
                <w:sz w:val="22"/>
                <w:szCs w:val="22"/>
                <w:rtl w:val="0"/>
              </w:rPr>
              <w:t xml:space="preserve">35, 00 $ </w:t>
            </w:r>
            <w:r w:rsidDel="00000000" w:rsidR="00000000" w:rsidRPr="00000000">
              <w:rPr>
                <w:rFonts w:ascii="Calibri" w:cs="Calibri" w:eastAsia="Calibri" w:hAnsi="Calibri"/>
                <w:color w:val="000000"/>
                <w:sz w:val="22"/>
                <w:szCs w:val="22"/>
                <w:rtl w:val="0"/>
              </w:rPr>
              <w:t xml:space="preserve">par nageur</w:t>
            </w:r>
          </w:p>
          <w:p w:rsidR="00000000" w:rsidDel="00000000" w:rsidP="00000000" w:rsidRDefault="00000000" w:rsidRPr="00000000" w14:paraId="000000AE">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AF">
            <w:pPr>
              <w:widowControl w:val="1"/>
              <w:tabs>
                <w:tab w:val="left" w:leader="none" w:pos="1080"/>
              </w:tabs>
              <w:spacing w:after="160" w:line="259" w:lineRule="auto"/>
              <w:rPr>
                <w:rFonts w:ascii="Calibri" w:cs="Calibri" w:eastAsia="Calibri" w:hAnsi="Calibri"/>
                <w:i w:val="1"/>
                <w:color w:val="ff0000"/>
                <w:sz w:val="22"/>
                <w:szCs w:val="22"/>
              </w:rPr>
            </w:pPr>
            <w:r w:rsidDel="00000000" w:rsidR="00000000" w:rsidRPr="00000000">
              <w:rPr>
                <w:rFonts w:ascii="Calibri" w:cs="Calibri" w:eastAsia="Calibri" w:hAnsi="Calibri"/>
                <w:sz w:val="22"/>
                <w:szCs w:val="22"/>
                <w:rtl w:val="0"/>
              </w:rPr>
              <w:t xml:space="preserve">Les frais sont dus au début de la première séance d'échauffement.  Veuillez payer par chèque à l’ordre : </w:t>
            </w:r>
            <w:r w:rsidDel="00000000" w:rsidR="00000000" w:rsidRPr="00000000">
              <w:rPr>
                <w:rFonts w:ascii="Calibri" w:cs="Calibri" w:eastAsia="Calibri" w:hAnsi="Calibri"/>
                <w:i w:val="1"/>
                <w:color w:val="ff0000"/>
                <w:sz w:val="22"/>
                <w:szCs w:val="22"/>
                <w:rtl w:val="0"/>
              </w:rPr>
              <w:t xml:space="preserve">Nom de l'hôte du club</w:t>
            </w:r>
            <w:r w:rsidDel="00000000" w:rsidR="00000000" w:rsidRPr="00000000">
              <w:rPr>
                <w:rFonts w:ascii="Calibri" w:cs="Calibri" w:eastAsia="Calibri" w:hAnsi="Calibri"/>
                <w:sz w:val="22"/>
                <w:szCs w:val="22"/>
                <w:rtl w:val="0"/>
              </w:rPr>
              <w:t xml:space="preserve">.  Le transfert électronique est également accepté et peut être envoyé à </w:t>
            </w:r>
            <w:r w:rsidDel="00000000" w:rsidR="00000000" w:rsidRPr="00000000">
              <w:rPr>
                <w:rFonts w:ascii="Calibri" w:cs="Calibri" w:eastAsia="Calibri" w:hAnsi="Calibri"/>
                <w:i w:val="1"/>
                <w:color w:val="ff0000"/>
                <w:sz w:val="22"/>
                <w:szCs w:val="22"/>
                <w:rtl w:val="0"/>
              </w:rPr>
              <w:t xml:space="preserve">entrer l'email pour les paiements par e-transfert ici</w:t>
            </w:r>
          </w:p>
          <w:p w:rsidR="00000000" w:rsidDel="00000000" w:rsidP="00000000" w:rsidRDefault="00000000" w:rsidRPr="00000000" w14:paraId="000000B0">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Date limite des inscriptions</w:t>
            </w:r>
          </w:p>
          <w:p w:rsidR="00000000" w:rsidDel="00000000" w:rsidP="00000000" w:rsidRDefault="00000000" w:rsidRPr="00000000" w14:paraId="000000B1">
            <w:pPr>
              <w:spacing w:line="276" w:lineRule="auto"/>
              <w:rPr>
                <w:rFonts w:ascii="Calibri" w:cs="Calibri" w:eastAsia="Calibri" w:hAnsi="Calibri"/>
                <w:i w:val="1"/>
                <w:color w:val="ff0000"/>
                <w:sz w:val="22"/>
                <w:szCs w:val="22"/>
              </w:rPr>
            </w:pPr>
            <w:r w:rsidDel="00000000" w:rsidR="00000000" w:rsidRPr="00000000">
              <w:rPr>
                <w:rtl w:val="0"/>
              </w:rPr>
            </w:r>
          </w:p>
          <w:p w:rsidR="00000000" w:rsidDel="00000000" w:rsidP="00000000" w:rsidRDefault="00000000" w:rsidRPr="00000000" w14:paraId="000000B2">
            <w:pPr>
              <w:spacing w:line="276" w:lineRule="auto"/>
              <w:rPr>
                <w:rFonts w:ascii="Calibri" w:cs="Calibri" w:eastAsia="Calibri" w:hAnsi="Calibri"/>
                <w:i w:val="1"/>
                <w:color w:val="ff0000"/>
                <w:sz w:val="22"/>
                <w:szCs w:val="22"/>
              </w:rPr>
            </w:pPr>
            <w:r w:rsidDel="00000000" w:rsidR="00000000" w:rsidRPr="00000000">
              <w:rPr>
                <w:rFonts w:ascii="Calibri" w:cs="Calibri" w:eastAsia="Calibri" w:hAnsi="Calibri"/>
                <w:sz w:val="22"/>
                <w:szCs w:val="22"/>
                <w:rtl w:val="0"/>
              </w:rPr>
              <w:t xml:space="preserve">Fin de la journée</w:t>
            </w:r>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i w:val="1"/>
                <w:color w:val="ff0000"/>
                <w:sz w:val="22"/>
                <w:szCs w:val="22"/>
                <w:rtl w:val="0"/>
              </w:rPr>
              <w:t xml:space="preserve">Insérer la date ici</w:t>
            </w:r>
          </w:p>
          <w:p w:rsidR="00000000" w:rsidDel="00000000" w:rsidP="00000000" w:rsidRDefault="00000000" w:rsidRPr="00000000" w14:paraId="000000B3">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B4">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Toutes les inscriptions doivent se faire en ligne dans le système d’inscription en ligne-</w:t>
            </w:r>
          </w:p>
          <w:p w:rsidR="00000000" w:rsidDel="00000000" w:rsidP="00000000" w:rsidRDefault="00000000" w:rsidRPr="00000000" w14:paraId="000000B5">
            <w:pPr>
              <w:widowControl w:val="1"/>
              <w:spacing w:after="160" w:line="259" w:lineRule="auto"/>
              <w:rPr>
                <w:rFonts w:ascii="Calibri" w:cs="Calibri" w:eastAsia="Calibri" w:hAnsi="Calibri"/>
                <w:sz w:val="22"/>
                <w:szCs w:val="22"/>
              </w:rPr>
            </w:pPr>
            <w:hyperlink r:id="rId12">
              <w:r w:rsidDel="00000000" w:rsidR="00000000" w:rsidRPr="00000000">
                <w:rPr>
                  <w:rFonts w:ascii="Calibri" w:cs="Calibri" w:eastAsia="Calibri" w:hAnsi="Calibri"/>
                  <w:color w:val="0000ff"/>
                  <w:sz w:val="22"/>
                  <w:szCs w:val="22"/>
                  <w:u w:val="single"/>
                  <w:rtl w:val="0"/>
                </w:rPr>
                <w:t xml:space="preserve">https://www.swimming.ca/fr/evenements-resultats/rencontres-a-venir-en-cours/</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B6">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Une fois le fichier d’inscription téléversé, le système enverra automatiquement un courriel de confirmation des inscriptions</w:t>
            </w:r>
            <w:r w:rsidDel="00000000" w:rsidR="00000000" w:rsidRPr="00000000">
              <w:rPr>
                <w:rFonts w:ascii="Roboto" w:cs="Roboto" w:eastAsia="Roboto" w:hAnsi="Roboto"/>
                <w:color w:val="000000"/>
                <w:sz w:val="21"/>
                <w:szCs w:val="21"/>
                <w:highlight w:val="white"/>
                <w:rtl w:val="0"/>
              </w:rPr>
              <w:t xml:space="preserve"> </w:t>
            </w:r>
            <w:r w:rsidDel="00000000" w:rsidR="00000000" w:rsidRPr="00000000">
              <w:rPr>
                <w:rFonts w:ascii="Calibri" w:cs="Calibri" w:eastAsia="Calibri" w:hAnsi="Calibri"/>
                <w:color w:val="000000"/>
                <w:sz w:val="22"/>
                <w:szCs w:val="22"/>
                <w:highlight w:val="white"/>
                <w:rtl w:val="0"/>
              </w:rPr>
              <w:t xml:space="preserve">après le téléversement du fichier d'inscription</w:t>
            </w:r>
            <w:r w:rsidDel="00000000" w:rsidR="00000000" w:rsidRPr="00000000">
              <w:rPr>
                <w:rFonts w:ascii="Calibri" w:cs="Calibri" w:eastAsia="Calibri" w:hAnsi="Calibri"/>
                <w:sz w:val="22"/>
                <w:szCs w:val="22"/>
                <w:rtl w:val="0"/>
              </w:rPr>
              <w:t xml:space="preserve">.  Après la réception de ce courriel, les clubs auront </w:t>
            </w:r>
            <w:r w:rsidDel="00000000" w:rsidR="00000000" w:rsidRPr="00000000">
              <w:rPr>
                <w:rFonts w:ascii="Calibri" w:cs="Calibri" w:eastAsia="Calibri" w:hAnsi="Calibri"/>
                <w:color w:val="ff0000"/>
                <w:sz w:val="22"/>
                <w:szCs w:val="22"/>
                <w:rtl w:val="0"/>
              </w:rPr>
              <w:t xml:space="preserve">24 ou 48 </w:t>
            </w:r>
            <w:r w:rsidDel="00000000" w:rsidR="00000000" w:rsidRPr="00000000">
              <w:rPr>
                <w:rFonts w:ascii="Calibri" w:cs="Calibri" w:eastAsia="Calibri" w:hAnsi="Calibri"/>
                <w:sz w:val="22"/>
                <w:szCs w:val="22"/>
                <w:rtl w:val="0"/>
              </w:rPr>
              <w:t xml:space="preserve">heures pour faire la révision du fichier et y apporter des corrections ou modifications.   </w:t>
            </w:r>
          </w:p>
          <w:p w:rsidR="00000000" w:rsidDel="00000000" w:rsidP="00000000" w:rsidRDefault="00000000" w:rsidRPr="00000000" w14:paraId="000000B7">
            <w:pPr>
              <w:widowControl w:val="1"/>
              <w:spacing w:after="160" w:line="259" w:lineRule="auto"/>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Les inscriptions tardives </w:t>
            </w:r>
            <w:r w:rsidDel="00000000" w:rsidR="00000000" w:rsidRPr="00000000">
              <w:rPr>
                <w:rFonts w:ascii="Calibri" w:cs="Calibri" w:eastAsia="Calibri" w:hAnsi="Calibri"/>
                <w:b w:val="1"/>
                <w:sz w:val="22"/>
                <w:szCs w:val="22"/>
                <w:rtl w:val="0"/>
              </w:rPr>
              <w:t xml:space="preserve">de nouveaux nageurs</w:t>
            </w:r>
            <w:r w:rsidDel="00000000" w:rsidR="00000000" w:rsidRPr="00000000">
              <w:rPr>
                <w:rFonts w:ascii="Calibri" w:cs="Calibri" w:eastAsia="Calibri" w:hAnsi="Calibri"/>
                <w:sz w:val="22"/>
                <w:szCs w:val="22"/>
                <w:rtl w:val="0"/>
              </w:rPr>
              <w:t xml:space="preserve"> (c.-à-d. nageurs non-inscrits à la compétition en ce moment) peuvent être acceptés après la date limite des inscriptions à la discrétion du directeur de la compétition. La direction de la compétition examinera les inscriptions des club reçues après la date limite d'inscription et, si elles sont acceptées, le club se verra imposer une amende équivalant à deux fois les frais d'inscription par nageur, jusqu'à concurrence d'une amende de 300 $.</w:t>
            </w:r>
            <w:r w:rsidDel="00000000" w:rsidR="00000000" w:rsidRPr="00000000">
              <w:rPr>
                <w:rtl w:val="0"/>
              </w:rPr>
            </w:r>
          </w:p>
          <w:p w:rsidR="00000000" w:rsidDel="00000000" w:rsidP="00000000" w:rsidRDefault="00000000" w:rsidRPr="00000000" w14:paraId="000000B8">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Retraits avant la compétition</w:t>
            </w:r>
            <w:r w:rsidDel="00000000" w:rsidR="00000000" w:rsidRPr="00000000">
              <w:rPr>
                <w:rtl w:val="0"/>
              </w:rPr>
            </w:r>
          </w:p>
          <w:p w:rsidR="00000000" w:rsidDel="00000000" w:rsidP="00000000" w:rsidRDefault="00000000" w:rsidRPr="00000000" w14:paraId="000000B9">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Veuillez envoyer tous les retraits avant la fin de la journée </w:t>
            </w:r>
            <w:r w:rsidDel="00000000" w:rsidR="00000000" w:rsidRPr="00000000">
              <w:rPr>
                <w:rFonts w:ascii="Calibri" w:cs="Calibri" w:eastAsia="Calibri" w:hAnsi="Calibri"/>
                <w:i w:val="1"/>
                <w:color w:val="ff0000"/>
                <w:sz w:val="22"/>
                <w:szCs w:val="22"/>
                <w:rtl w:val="0"/>
              </w:rPr>
              <w:t xml:space="preserve">Insérer la date ici </w:t>
            </w:r>
            <w:r w:rsidDel="00000000" w:rsidR="00000000" w:rsidRPr="00000000">
              <w:rPr>
                <w:rFonts w:ascii="Calibri" w:cs="Calibri" w:eastAsia="Calibri" w:hAnsi="Calibri"/>
                <w:sz w:val="22"/>
                <w:szCs w:val="22"/>
                <w:rtl w:val="0"/>
              </w:rPr>
              <w:t xml:space="preserve">à </w:t>
            </w:r>
            <w:r w:rsidDel="00000000" w:rsidR="00000000" w:rsidRPr="00000000">
              <w:rPr>
                <w:rFonts w:ascii="Calibri" w:cs="Calibri" w:eastAsia="Calibri" w:hAnsi="Calibri"/>
                <w:i w:val="1"/>
                <w:color w:val="ff0000"/>
                <w:sz w:val="22"/>
                <w:szCs w:val="22"/>
                <w:rtl w:val="0"/>
              </w:rPr>
              <w:t xml:space="preserve">insérer l'adresse électronique ici. </w:t>
            </w:r>
            <w:r w:rsidDel="00000000" w:rsidR="00000000" w:rsidRPr="00000000">
              <w:rPr>
                <w:rFonts w:ascii="Calibri" w:cs="Calibri" w:eastAsia="Calibri" w:hAnsi="Calibri"/>
                <w:sz w:val="22"/>
                <w:szCs w:val="22"/>
                <w:rtl w:val="0"/>
              </w:rPr>
              <w:t xml:space="preserve">Après la date tous les retraits </w:t>
            </w:r>
            <w:r w:rsidDel="00000000" w:rsidR="00000000" w:rsidRPr="00000000">
              <w:rPr>
                <w:rFonts w:ascii="Calibri" w:cs="Calibri" w:eastAsia="Calibri" w:hAnsi="Calibri"/>
                <w:sz w:val="22"/>
                <w:szCs w:val="22"/>
                <w:u w:val="single"/>
                <w:rtl w:val="0"/>
              </w:rPr>
              <w:t xml:space="preserve">sont payables en totalité</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BA">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BB">
            <w:pPr>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Standards de compétition </w:t>
            </w:r>
          </w:p>
          <w:p w:rsidR="00000000" w:rsidDel="00000000" w:rsidP="00000000" w:rsidRDefault="00000000" w:rsidRPr="00000000" w14:paraId="000000BC">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 nageur ne peut pas participer à une épreuve dans lequel il a un standard NNB ‘A’ </w:t>
            </w:r>
          </w:p>
          <w:p w:rsidR="00000000" w:rsidDel="00000000" w:rsidP="00000000" w:rsidRDefault="00000000" w:rsidRPr="00000000" w14:paraId="000000BD">
            <w:pPr>
              <w:spacing w:line="276"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BE">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Limite d'inscription</w:t>
            </w:r>
          </w:p>
          <w:p w:rsidR="00000000" w:rsidDel="00000000" w:rsidP="00000000" w:rsidRDefault="00000000" w:rsidRPr="00000000" w14:paraId="000000BF">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C0">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ff0000"/>
                <w:sz w:val="22"/>
                <w:szCs w:val="22"/>
                <w:rtl w:val="0"/>
              </w:rPr>
              <w:t xml:space="preserve">3 ou 4 </w:t>
            </w:r>
            <w:r w:rsidDel="00000000" w:rsidR="00000000" w:rsidRPr="00000000">
              <w:rPr>
                <w:rFonts w:ascii="Calibri" w:cs="Calibri" w:eastAsia="Calibri" w:hAnsi="Calibri"/>
                <w:color w:val="000000"/>
                <w:sz w:val="22"/>
                <w:szCs w:val="22"/>
                <w:rtl w:val="0"/>
              </w:rPr>
              <w:t xml:space="preserve">épreuves par nageur plus les relais.</w:t>
            </w:r>
          </w:p>
          <w:p w:rsidR="00000000" w:rsidDel="00000000" w:rsidP="00000000" w:rsidRDefault="00000000" w:rsidRPr="00000000" w14:paraId="000000C1">
            <w:pPr>
              <w:spacing w:line="276"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C2">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Épreuves Para</w:t>
            </w:r>
          </w:p>
          <w:p w:rsidR="00000000" w:rsidDel="00000000" w:rsidP="00000000" w:rsidRDefault="00000000" w:rsidRPr="00000000" w14:paraId="000000C3">
            <w:pPr>
              <w:spacing w:line="276"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C4">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Tous les nageurs para sont les bienvenus à cette compétition. Tous les nageurs para </w:t>
            </w:r>
            <w:r w:rsidDel="00000000" w:rsidR="00000000" w:rsidRPr="00000000">
              <w:rPr>
                <w:rFonts w:ascii="Calibri" w:cs="Calibri" w:eastAsia="Calibri" w:hAnsi="Calibri"/>
                <w:color w:val="000000"/>
                <w:sz w:val="22"/>
                <w:szCs w:val="22"/>
                <w:highlight w:val="white"/>
                <w:rtl w:val="0"/>
              </w:rPr>
              <w:t xml:space="preserve">doivent avoir une désignation provinciale pour pouvoir participer à cette compétition</w:t>
            </w:r>
            <w:r w:rsidDel="00000000" w:rsidR="00000000" w:rsidRPr="00000000">
              <w:rPr>
                <w:rFonts w:ascii="Calibri" w:cs="Calibri" w:eastAsia="Calibri" w:hAnsi="Calibri"/>
                <w:color w:val="000000"/>
                <w:sz w:val="22"/>
                <w:szCs w:val="22"/>
                <w:rtl w:val="0"/>
              </w:rPr>
              <w:t xml:space="preserve"> et toutes les inscriptions doivent inclure les numéros de classification des nageurs selon le système d'inscription en ligne de SNC.</w:t>
            </w:r>
          </w:p>
          <w:p w:rsidR="00000000" w:rsidDel="00000000" w:rsidP="00000000" w:rsidRDefault="00000000" w:rsidRPr="00000000" w14:paraId="000000C5">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C6">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Relais</w:t>
            </w:r>
          </w:p>
          <w:p w:rsidR="00000000" w:rsidDel="00000000" w:rsidP="00000000" w:rsidRDefault="00000000" w:rsidRPr="00000000" w14:paraId="000000C7">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C8">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Les clubs sont invités à soumettre les noms des relais avec leurs inscriptions via le système d'inscription de SNC. Les changements seront acceptés jusqu'à 30 minutes avant le départ du relais.  </w:t>
            </w:r>
          </w:p>
          <w:p w:rsidR="00000000" w:rsidDel="00000000" w:rsidP="00000000" w:rsidRDefault="00000000" w:rsidRPr="00000000" w14:paraId="000000C9">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365d"/>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Tous les relais seront finals par le temps. Les relais mixtes doivent nager avec deux hommes et deux femmes. Deux (2) nageurs peuvent parvenir d’un groupe d’âge inférieur.</w:t>
            </w:r>
            <w:r w:rsidDel="00000000" w:rsidR="00000000" w:rsidRPr="00000000">
              <w:rPr>
                <w:rtl w:val="0"/>
              </w:rPr>
            </w:r>
          </w:p>
          <w:p w:rsidR="00000000" w:rsidDel="00000000" w:rsidP="00000000" w:rsidRDefault="00000000" w:rsidRPr="00000000" w14:paraId="000000CB">
            <w:pPr>
              <w:spacing w:line="276" w:lineRule="auto"/>
              <w:rPr>
                <w:color w:val="17365d"/>
                <w:sz w:val="28"/>
                <w:szCs w:val="28"/>
              </w:rPr>
            </w:pPr>
            <w:r w:rsidDel="00000000" w:rsidR="00000000" w:rsidRPr="00000000">
              <w:rPr>
                <w:rtl w:val="0"/>
              </w:rPr>
            </w:r>
          </w:p>
          <w:p w:rsidR="00000000" w:rsidDel="00000000" w:rsidP="00000000" w:rsidRDefault="00000000" w:rsidRPr="00000000" w14:paraId="000000CC">
            <w:pPr>
              <w:rPr>
                <w:rFonts w:ascii="Calibri" w:cs="Calibri" w:eastAsia="Calibri" w:hAnsi="Calibri"/>
                <w:color w:val="0070c0"/>
                <w:sz w:val="28"/>
                <w:szCs w:val="28"/>
              </w:rPr>
            </w:pPr>
            <w:r w:rsidDel="00000000" w:rsidR="00000000" w:rsidRPr="00000000">
              <w:rPr>
                <w:rtl w:val="0"/>
              </w:rPr>
            </w:r>
          </w:p>
          <w:p w:rsidR="00000000" w:rsidDel="00000000" w:rsidP="00000000" w:rsidRDefault="00000000" w:rsidRPr="00000000" w14:paraId="000000CD">
            <w:pPr>
              <w:rPr>
                <w:rFonts w:ascii="Calibri" w:cs="Calibri" w:eastAsia="Calibri" w:hAnsi="Calibri"/>
                <w:color w:val="0070c0"/>
                <w:sz w:val="28"/>
                <w:szCs w:val="28"/>
              </w:rPr>
            </w:pPr>
            <w:r w:rsidDel="00000000" w:rsidR="00000000" w:rsidRPr="00000000">
              <w:rPr>
                <w:rFonts w:ascii="Calibri" w:cs="Calibri" w:eastAsia="Calibri" w:hAnsi="Calibri"/>
                <w:color w:val="0070c0"/>
                <w:sz w:val="28"/>
                <w:szCs w:val="28"/>
                <w:rtl w:val="0"/>
              </w:rPr>
              <w:t xml:space="preserve">Renseignement sur la compétition</w:t>
            </w:r>
          </w:p>
          <w:p w:rsidR="00000000" w:rsidDel="00000000" w:rsidP="00000000" w:rsidRDefault="00000000" w:rsidRPr="00000000" w14:paraId="000000CE">
            <w:pPr>
              <w:rPr>
                <w:b w:val="1"/>
                <w:u w:val="single"/>
              </w:rPr>
            </w:pPr>
            <w:r w:rsidDel="00000000" w:rsidR="00000000" w:rsidRPr="00000000">
              <w:rPr>
                <w:rtl w:val="0"/>
              </w:rPr>
            </w:r>
          </w:p>
          <w:p w:rsidR="00000000" w:rsidDel="00000000" w:rsidP="00000000" w:rsidRDefault="00000000" w:rsidRPr="00000000" w14:paraId="000000CF">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Finales par le temps </w:t>
            </w:r>
          </w:p>
          <w:p w:rsidR="00000000" w:rsidDel="00000000" w:rsidP="00000000" w:rsidRDefault="00000000" w:rsidRPr="00000000" w14:paraId="000000D0">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Toutes les épreuves seront nagées finales par le temps et seront nagées en ordre de temps.</w:t>
            </w:r>
          </w:p>
          <w:p w:rsidR="00000000" w:rsidDel="00000000" w:rsidP="00000000" w:rsidRDefault="00000000" w:rsidRPr="00000000" w14:paraId="000000D1">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Groupes d'âge </w:t>
            </w:r>
          </w:p>
          <w:p w:rsidR="00000000" w:rsidDel="00000000" w:rsidP="00000000" w:rsidRDefault="00000000" w:rsidRPr="00000000" w14:paraId="000000D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Épreuves individuelles :</w:t>
            </w:r>
          </w:p>
          <w:p w:rsidR="00000000" w:rsidDel="00000000" w:rsidP="00000000" w:rsidRDefault="00000000" w:rsidRPr="00000000" w14:paraId="000000D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10&amp;-, 11-12, 13-14, 15&amp;+</w:t>
            </w:r>
          </w:p>
          <w:p w:rsidR="00000000" w:rsidDel="00000000" w:rsidP="00000000" w:rsidRDefault="00000000" w:rsidRPr="00000000" w14:paraId="000000D5">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D6">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color w:val="000000"/>
                <w:sz w:val="22"/>
                <w:szCs w:val="22"/>
                <w:rtl w:val="0"/>
              </w:rPr>
              <w:t xml:space="preserve">L'âge est déterminé par l’âge du nageur de la compétition.</w:t>
            </w:r>
            <w:r w:rsidDel="00000000" w:rsidR="00000000" w:rsidRPr="00000000">
              <w:rPr>
                <w:rtl w:val="0"/>
              </w:rPr>
            </w:r>
          </w:p>
          <w:p w:rsidR="00000000" w:rsidDel="00000000" w:rsidP="00000000" w:rsidRDefault="00000000" w:rsidRPr="00000000" w14:paraId="000000D7">
            <w:pPr>
              <w:spacing w:line="276"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D8">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Prix</w:t>
            </w:r>
          </w:p>
          <w:p w:rsidR="00000000" w:rsidDel="00000000" w:rsidP="00000000" w:rsidRDefault="00000000" w:rsidRPr="00000000" w14:paraId="000000D9">
            <w:pPr>
              <w:spacing w:line="276"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DA">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Ce</w:t>
            </w:r>
            <w:r w:rsidDel="00000000" w:rsidR="00000000" w:rsidRPr="00000000">
              <w:rPr>
                <w:rFonts w:ascii="Calibri" w:cs="Calibri" w:eastAsia="Calibri" w:hAnsi="Calibri"/>
                <w:sz w:val="22"/>
                <w:szCs w:val="22"/>
                <w:rtl w:val="0"/>
              </w:rPr>
              <w:t xml:space="preserve">tte compétition est pour des prix d’amélioration. Toutes les nageuses et tous les nageurs qui améliorent leurs temps personnels recevront un ruban de meilleur temps.</w:t>
            </w:r>
            <w:r w:rsidDel="00000000" w:rsidR="00000000" w:rsidRPr="00000000">
              <w:rPr>
                <w:rtl w:val="0"/>
              </w:rPr>
            </w:r>
          </w:p>
          <w:p w:rsidR="00000000" w:rsidDel="00000000" w:rsidP="00000000" w:rsidRDefault="00000000" w:rsidRPr="00000000" w14:paraId="000000DB">
            <w:pPr>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DC">
            <w:pPr>
              <w:spacing w:line="276" w:lineRule="auto"/>
              <w:rPr>
                <w:rFonts w:ascii="Calibri" w:cs="Calibri" w:eastAsia="Calibri" w:hAnsi="Calibri"/>
                <w:color w:val="548dd4"/>
                <w:sz w:val="26"/>
                <w:szCs w:val="26"/>
              </w:rPr>
            </w:pPr>
            <w:r w:rsidDel="00000000" w:rsidR="00000000" w:rsidRPr="00000000">
              <w:rPr>
                <w:rFonts w:ascii="Calibri" w:cs="Calibri" w:eastAsia="Calibri" w:hAnsi="Calibri"/>
                <w:color w:val="548dd4"/>
                <w:sz w:val="28"/>
                <w:szCs w:val="28"/>
                <w:rtl w:val="0"/>
              </w:rPr>
              <w:t xml:space="preserve">Information supplémentaire </w:t>
            </w:r>
            <w:r w:rsidDel="00000000" w:rsidR="00000000" w:rsidRPr="00000000">
              <w:rPr>
                <w:rtl w:val="0"/>
              </w:rPr>
            </w:r>
          </w:p>
          <w:p w:rsidR="00000000" w:rsidDel="00000000" w:rsidP="00000000" w:rsidRDefault="00000000" w:rsidRPr="00000000" w14:paraId="000000DD">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E">
            <w:pPr>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Maillots de bain</w:t>
            </w:r>
          </w:p>
          <w:p w:rsidR="00000000" w:rsidDel="00000000" w:rsidP="00000000" w:rsidRDefault="00000000" w:rsidRPr="00000000" w14:paraId="000000DF">
            <w:pPr>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E0">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Toutes les nageuses sont autorisées à courir avec le maillot de bain de leur choix lors de toutes les compétitions sanctionnées par Natation Nouveau-Brunswick. Il n'est pas nécessaire de déclarer le choix du maillot de bain à l'arbitre si le tissu du maillot est un textile à mailles ouvertes perméables ou s'il n'est pas raisonnablement perçu comme créant un avantage technique en termes de vitesse, de flottabilité, de force ou d'endurance.</w:t>
            </w:r>
          </w:p>
          <w:p w:rsidR="00000000" w:rsidDel="00000000" w:rsidP="00000000" w:rsidRDefault="00000000" w:rsidRPr="00000000" w14:paraId="000000E1">
            <w:pPr>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E2">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Natation Canada rappelle aux entraineurs et aux athlètes qu’il est fortement déconseillé de se changer sur le bord de la piscine. Nous demandons aux athlètes de bien vouloir utiliser les vestiaires désignés des lieux ou les tentes au bord de la piscine s’il y en a. Nous demandons également aux entraineurs de ne pas encourager les athlètes à se changer au bord de la piscine et de nous aider à ce que notre sport reste sécuritaire pour tous.</w:t>
            </w:r>
          </w:p>
          <w:p w:rsidR="00000000" w:rsidDel="00000000" w:rsidP="00000000" w:rsidRDefault="00000000" w:rsidRPr="00000000" w14:paraId="000000E3">
            <w:pPr>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E4">
            <w:pPr>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E5">
            <w:pPr>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E6">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Les photos flash sont interdites au moment des départs de chaque série. </w:t>
            </w:r>
          </w:p>
          <w:p w:rsidR="00000000" w:rsidDel="00000000" w:rsidP="00000000" w:rsidRDefault="00000000" w:rsidRPr="00000000" w14:paraId="000000E7">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E8">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Le bord de la piscine est limité aux nageurs, entraîneurs, officiels ainsi qu’aux organisateurs de la compétition.</w:t>
            </w:r>
          </w:p>
          <w:p w:rsidR="00000000" w:rsidDel="00000000" w:rsidP="00000000" w:rsidRDefault="00000000" w:rsidRPr="00000000" w14:paraId="000000E9">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EA">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Cette compétition sera sans arachides ou autres noix, S.V.P. apportez aucun produit contenant des arachides et/ou noix sur le bord de la piscine ou dans les vestiaires.</w:t>
            </w:r>
          </w:p>
          <w:p w:rsidR="00000000" w:rsidDel="00000000" w:rsidP="00000000" w:rsidRDefault="00000000" w:rsidRPr="00000000" w14:paraId="000000EB">
            <w:pPr>
              <w:spacing w:line="276"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EC">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Cantine </w:t>
            </w:r>
          </w:p>
          <w:p w:rsidR="00000000" w:rsidDel="00000000" w:rsidP="00000000" w:rsidRDefault="00000000" w:rsidRPr="00000000" w14:paraId="000000ED">
            <w:pPr>
              <w:spacing w:line="276" w:lineRule="auto"/>
              <w:rPr>
                <w:rFonts w:ascii="Calibri" w:cs="Calibri" w:eastAsia="Calibri" w:hAnsi="Calibri"/>
                <w:sz w:val="22"/>
                <w:szCs w:val="22"/>
              </w:rPr>
            </w:pPr>
            <w:r w:rsidDel="00000000" w:rsidR="00000000" w:rsidRPr="00000000">
              <w:rPr>
                <w:rFonts w:ascii="Calibri" w:cs="Calibri" w:eastAsia="Calibri" w:hAnsi="Calibri"/>
                <w:color w:val="ff0000"/>
                <w:sz w:val="22"/>
                <w:szCs w:val="22"/>
                <w:rtl w:val="0"/>
              </w:rPr>
              <w:t xml:space="preserve">Disponible </w:t>
            </w:r>
            <w:r w:rsidDel="00000000" w:rsidR="00000000" w:rsidRPr="00000000">
              <w:rPr>
                <w:rFonts w:ascii="Calibri" w:cs="Calibri" w:eastAsia="Calibri" w:hAnsi="Calibri"/>
                <w:sz w:val="22"/>
                <w:szCs w:val="22"/>
                <w:rtl w:val="0"/>
              </w:rPr>
              <w:t xml:space="preserve">ou </w:t>
            </w:r>
            <w:r w:rsidDel="00000000" w:rsidR="00000000" w:rsidRPr="00000000">
              <w:rPr>
                <w:rFonts w:ascii="Calibri" w:cs="Calibri" w:eastAsia="Calibri" w:hAnsi="Calibri"/>
                <w:color w:val="ff0000"/>
                <w:sz w:val="22"/>
                <w:szCs w:val="22"/>
                <w:rtl w:val="0"/>
              </w:rPr>
              <w:t xml:space="preserve">pas disponible</w:t>
            </w:r>
            <w:r w:rsidDel="00000000" w:rsidR="00000000" w:rsidRPr="00000000">
              <w:rPr>
                <w:rtl w:val="0"/>
              </w:rPr>
            </w:r>
          </w:p>
          <w:p w:rsidR="00000000" w:rsidDel="00000000" w:rsidP="00000000" w:rsidRDefault="00000000" w:rsidRPr="00000000" w14:paraId="000000EE">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EF">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Stationnement </w:t>
            </w:r>
          </w:p>
          <w:p w:rsidR="00000000" w:rsidDel="00000000" w:rsidP="00000000" w:rsidRDefault="00000000" w:rsidRPr="00000000" w14:paraId="000000F0">
            <w:pPr>
              <w:spacing w:line="276" w:lineRule="auto"/>
              <w:rPr>
                <w:rFonts w:ascii="Calibri" w:cs="Calibri" w:eastAsia="Calibri" w:hAnsi="Calibri"/>
                <w:sz w:val="22"/>
                <w:szCs w:val="22"/>
              </w:rPr>
            </w:pPr>
            <w:r w:rsidDel="00000000" w:rsidR="00000000" w:rsidRPr="00000000">
              <w:rPr>
                <w:rFonts w:ascii="Calibri" w:cs="Calibri" w:eastAsia="Calibri" w:hAnsi="Calibri"/>
                <w:color w:val="ff0000"/>
                <w:sz w:val="22"/>
                <w:szCs w:val="22"/>
                <w:rtl w:val="0"/>
              </w:rPr>
              <w:t xml:space="preserve">Disponible </w:t>
            </w:r>
            <w:r w:rsidDel="00000000" w:rsidR="00000000" w:rsidRPr="00000000">
              <w:rPr>
                <w:rFonts w:ascii="Calibri" w:cs="Calibri" w:eastAsia="Calibri" w:hAnsi="Calibri"/>
                <w:sz w:val="22"/>
                <w:szCs w:val="22"/>
                <w:rtl w:val="0"/>
              </w:rPr>
              <w:t xml:space="preserve">ou </w:t>
            </w:r>
            <w:r w:rsidDel="00000000" w:rsidR="00000000" w:rsidRPr="00000000">
              <w:rPr>
                <w:rFonts w:ascii="Calibri" w:cs="Calibri" w:eastAsia="Calibri" w:hAnsi="Calibri"/>
                <w:color w:val="ff0000"/>
                <w:sz w:val="22"/>
                <w:szCs w:val="22"/>
                <w:rtl w:val="0"/>
              </w:rPr>
              <w:t xml:space="preserve">pas disponible</w:t>
            </w:r>
            <w:r w:rsidDel="00000000" w:rsidR="00000000" w:rsidRPr="00000000">
              <w:rPr>
                <w:rtl w:val="0"/>
              </w:rPr>
            </w:r>
          </w:p>
          <w:p w:rsidR="00000000" w:rsidDel="00000000" w:rsidP="00000000" w:rsidRDefault="00000000" w:rsidRPr="00000000" w14:paraId="000000F1">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F2">
            <w:pPr>
              <w:spacing w:line="276" w:lineRule="auto"/>
              <w:rPr>
                <w:rFonts w:ascii="Arial" w:cs="Arial" w:eastAsia="Arial" w:hAnsi="Arial"/>
                <w:color w:val="000000"/>
                <w:sz w:val="22"/>
                <w:szCs w:val="22"/>
              </w:rPr>
            </w:pPr>
            <w:r w:rsidDel="00000000" w:rsidR="00000000" w:rsidRPr="00000000">
              <w:rPr>
                <w:rFonts w:ascii="Calibri" w:cs="Calibri" w:eastAsia="Calibri" w:hAnsi="Calibri"/>
                <w:color w:val="000000"/>
                <w:sz w:val="22"/>
                <w:szCs w:val="22"/>
                <w:rtl w:val="0"/>
              </w:rPr>
              <w:t xml:space="preserve">Ce document a été rédigé en anglais et traduit en français.  S’il y a des divergences entre les deux versions, c’est la version anglaise qui sera appliquée.</w:t>
            </w:r>
            <w:r w:rsidDel="00000000" w:rsidR="00000000" w:rsidRPr="00000000">
              <w:rPr>
                <w:rtl w:val="0"/>
              </w:rPr>
            </w:r>
          </w:p>
        </w:tc>
      </w:tr>
    </w:tbl>
    <w:p w:rsidR="00000000" w:rsidDel="00000000" w:rsidP="00000000" w:rsidRDefault="00000000" w:rsidRPr="00000000" w14:paraId="000000F3">
      <w:pPr>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F4">
      <w:pPr>
        <w:widowControl w:val="1"/>
        <w:rPr>
          <w:rFonts w:ascii="Calibri" w:cs="Calibri" w:eastAsia="Calibri" w:hAnsi="Calibri"/>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F5">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F6">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Warm up / Échauffement:</w:t>
      </w:r>
    </w:p>
    <w:p w:rsidR="00000000" w:rsidDel="00000000" w:rsidP="00000000" w:rsidRDefault="00000000" w:rsidRPr="00000000" w14:paraId="000000F7">
      <w:pPr>
        <w:jc w:val="center"/>
        <w:rPr>
          <w:rFonts w:ascii="Calibri" w:cs="Calibri" w:eastAsia="Calibri" w:hAnsi="Calibri"/>
          <w:b w:val="1"/>
          <w:sz w:val="28"/>
          <w:szCs w:val="28"/>
        </w:rPr>
      </w:pPr>
      <w:r w:rsidDel="00000000" w:rsidR="00000000" w:rsidRPr="00000000">
        <w:rPr>
          <w:rFonts w:ascii="Calibri" w:cs="Calibri" w:eastAsia="Calibri" w:hAnsi="Calibri"/>
          <w:b w:val="1"/>
          <w:color w:val="ff0000"/>
          <w:sz w:val="28"/>
          <w:szCs w:val="28"/>
          <w:rtl w:val="0"/>
        </w:rPr>
        <w:t xml:space="preserve">X</w:t>
      </w:r>
      <w:r w:rsidDel="00000000" w:rsidR="00000000" w:rsidRPr="00000000">
        <w:rPr>
          <w:rFonts w:ascii="Calibri" w:cs="Calibri" w:eastAsia="Calibri" w:hAnsi="Calibri"/>
          <w:b w:val="1"/>
          <w:sz w:val="28"/>
          <w:szCs w:val="28"/>
          <w:rtl w:val="0"/>
        </w:rPr>
        <w:t xml:space="preserve">am/pm / </w:t>
      </w:r>
      <w:r w:rsidDel="00000000" w:rsidR="00000000" w:rsidRPr="00000000">
        <w:rPr>
          <w:rFonts w:ascii="Calibri" w:cs="Calibri" w:eastAsia="Calibri" w:hAnsi="Calibri"/>
          <w:b w:val="1"/>
          <w:color w:val="ff0000"/>
          <w:sz w:val="28"/>
          <w:szCs w:val="28"/>
          <w:rtl w:val="0"/>
        </w:rPr>
        <w:t xml:space="preserve">X</w:t>
      </w:r>
      <w:r w:rsidDel="00000000" w:rsidR="00000000" w:rsidRPr="00000000">
        <w:rPr>
          <w:rFonts w:ascii="Calibri" w:cs="Calibri" w:eastAsia="Calibri" w:hAnsi="Calibri"/>
          <w:b w:val="1"/>
          <w:sz w:val="28"/>
          <w:szCs w:val="28"/>
          <w:rtl w:val="0"/>
        </w:rPr>
        <w:t xml:space="preserve">h</w:t>
      </w:r>
    </w:p>
    <w:p w:rsidR="00000000" w:rsidDel="00000000" w:rsidP="00000000" w:rsidRDefault="00000000" w:rsidRPr="00000000" w14:paraId="000000F8">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F9">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Start / Départ:</w:t>
      </w:r>
    </w:p>
    <w:p w:rsidR="00000000" w:rsidDel="00000000" w:rsidP="00000000" w:rsidRDefault="00000000" w:rsidRPr="00000000" w14:paraId="000000FA">
      <w:pPr>
        <w:jc w:val="center"/>
        <w:rPr>
          <w:rFonts w:ascii="Calibri" w:cs="Calibri" w:eastAsia="Calibri" w:hAnsi="Calibri"/>
          <w:b w:val="1"/>
          <w:sz w:val="28"/>
          <w:szCs w:val="28"/>
        </w:rPr>
      </w:pPr>
      <w:r w:rsidDel="00000000" w:rsidR="00000000" w:rsidRPr="00000000">
        <w:rPr>
          <w:rFonts w:ascii="Calibri" w:cs="Calibri" w:eastAsia="Calibri" w:hAnsi="Calibri"/>
          <w:b w:val="1"/>
          <w:color w:val="ff0000"/>
          <w:sz w:val="28"/>
          <w:szCs w:val="28"/>
          <w:rtl w:val="0"/>
        </w:rPr>
        <w:t xml:space="preserve">X</w:t>
      </w:r>
      <w:r w:rsidDel="00000000" w:rsidR="00000000" w:rsidRPr="00000000">
        <w:rPr>
          <w:rFonts w:ascii="Calibri" w:cs="Calibri" w:eastAsia="Calibri" w:hAnsi="Calibri"/>
          <w:b w:val="1"/>
          <w:sz w:val="28"/>
          <w:szCs w:val="28"/>
          <w:rtl w:val="0"/>
        </w:rPr>
        <w:t xml:space="preserve">am/pm/ Xh</w:t>
      </w:r>
    </w:p>
    <w:p w:rsidR="00000000" w:rsidDel="00000000" w:rsidP="00000000" w:rsidRDefault="00000000" w:rsidRPr="00000000" w14:paraId="000000FB">
      <w:pPr>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FC">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Events/Épreuves:</w:t>
      </w:r>
    </w:p>
    <w:p w:rsidR="00000000" w:rsidDel="00000000" w:rsidP="00000000" w:rsidRDefault="00000000" w:rsidRPr="00000000" w14:paraId="000000FD">
      <w:pPr>
        <w:rPr>
          <w:b w:val="1"/>
          <w:sz w:val="22"/>
          <w:szCs w:val="22"/>
        </w:rPr>
      </w:pPr>
      <w:r w:rsidDel="00000000" w:rsidR="00000000" w:rsidRPr="00000000">
        <w:rPr>
          <w:b w:val="1"/>
          <w:sz w:val="22"/>
          <w:szCs w:val="22"/>
          <w:rtl w:val="0"/>
        </w:rPr>
        <w:t xml:space="preserve">(</w:t>
      </w:r>
      <w:r w:rsidDel="00000000" w:rsidR="00000000" w:rsidRPr="00000000">
        <w:rPr>
          <w:color w:val="ff0000"/>
          <w:sz w:val="22"/>
          <w:szCs w:val="22"/>
          <w:rtl w:val="0"/>
        </w:rPr>
        <w:t xml:space="preserve">Note: Continue adding event # below, if using Dophin timing avoid 100 and start relay with 1 / Continuer de remplir les # d’épreuve ci-dessous, si vous utilisez Dolphin timing éviter la série 100 et commencer par 1</w:t>
      </w:r>
      <w:r w:rsidDel="00000000" w:rsidR="00000000" w:rsidRPr="00000000">
        <w:rPr>
          <w:b w:val="1"/>
          <w:sz w:val="22"/>
          <w:szCs w:val="22"/>
          <w:rtl w:val="0"/>
        </w:rPr>
        <w:t xml:space="preserve">)</w:t>
      </w:r>
    </w:p>
    <w:tbl>
      <w:tblPr>
        <w:tblStyle w:val="Table2"/>
        <w:tblW w:w="106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1"/>
        <w:gridCol w:w="5245"/>
        <w:gridCol w:w="4111"/>
        <w:tblGridChange w:id="0">
          <w:tblGrid>
            <w:gridCol w:w="1271"/>
            <w:gridCol w:w="5245"/>
            <w:gridCol w:w="4111"/>
          </w:tblGrid>
        </w:tblGridChange>
      </w:tblGrid>
      <w:tr>
        <w:trPr>
          <w:cantSplit w:val="0"/>
          <w:tblHeader w:val="0"/>
        </w:trPr>
        <w:tc>
          <w:tcPr/>
          <w:p w:rsidR="00000000" w:rsidDel="00000000" w:rsidP="00000000" w:rsidRDefault="00000000" w:rsidRPr="00000000" w14:paraId="000000FE">
            <w:pPr>
              <w:jc w:val="center"/>
              <w:rPr>
                <w:rFonts w:ascii="Calibri" w:cs="Calibri" w:eastAsia="Calibri" w:hAnsi="Calibri"/>
                <w:b w:val="1"/>
              </w:rPr>
            </w:pPr>
            <w:r w:rsidDel="00000000" w:rsidR="00000000" w:rsidRPr="00000000">
              <w:rPr>
                <w:rFonts w:ascii="Calibri" w:cs="Calibri" w:eastAsia="Calibri" w:hAnsi="Calibri"/>
                <w:b w:val="1"/>
                <w:rtl w:val="0"/>
              </w:rPr>
              <w:t xml:space="preserve">#</w:t>
            </w:r>
          </w:p>
        </w:tc>
        <w:tc>
          <w:tcPr/>
          <w:p w:rsidR="00000000" w:rsidDel="00000000" w:rsidP="00000000" w:rsidRDefault="00000000" w:rsidRPr="00000000" w14:paraId="000000FF">
            <w:pPr>
              <w:jc w:val="center"/>
              <w:rPr>
                <w:rFonts w:ascii="Calibri" w:cs="Calibri" w:eastAsia="Calibri" w:hAnsi="Calibri"/>
                <w:b w:val="1"/>
              </w:rPr>
            </w:pPr>
            <w:r w:rsidDel="00000000" w:rsidR="00000000" w:rsidRPr="00000000">
              <w:rPr>
                <w:rFonts w:ascii="Calibri" w:cs="Calibri" w:eastAsia="Calibri" w:hAnsi="Calibri"/>
                <w:b w:val="1"/>
                <w:rtl w:val="0"/>
              </w:rPr>
              <w:t xml:space="preserve">Category / Categorie</w:t>
            </w:r>
          </w:p>
        </w:tc>
        <w:tc>
          <w:tcPr/>
          <w:p w:rsidR="00000000" w:rsidDel="00000000" w:rsidP="00000000" w:rsidRDefault="00000000" w:rsidRPr="00000000" w14:paraId="00000100">
            <w:pPr>
              <w:jc w:val="center"/>
              <w:rPr>
                <w:rFonts w:ascii="Calibri" w:cs="Calibri" w:eastAsia="Calibri" w:hAnsi="Calibri"/>
                <w:b w:val="1"/>
              </w:rPr>
            </w:pPr>
            <w:r w:rsidDel="00000000" w:rsidR="00000000" w:rsidRPr="00000000">
              <w:rPr>
                <w:rFonts w:ascii="Calibri" w:cs="Calibri" w:eastAsia="Calibri" w:hAnsi="Calibri"/>
                <w:b w:val="1"/>
                <w:rtl w:val="0"/>
              </w:rPr>
              <w:t xml:space="preserve">Event / Épreuves:</w:t>
            </w:r>
          </w:p>
        </w:tc>
      </w:tr>
      <w:tr>
        <w:trPr>
          <w:cantSplit w:val="0"/>
          <w:tblHeader w:val="0"/>
        </w:trPr>
        <w:tc>
          <w:tcPr/>
          <w:p w:rsidR="00000000" w:rsidDel="00000000" w:rsidP="00000000" w:rsidRDefault="00000000" w:rsidRPr="00000000" w14:paraId="00000101">
            <w:pPr>
              <w:jc w:val="center"/>
              <w:rPr>
                <w:rFonts w:ascii="Calibri" w:cs="Calibri" w:eastAsia="Calibri" w:hAnsi="Calibri"/>
              </w:rPr>
            </w:pPr>
            <w:r w:rsidDel="00000000" w:rsidR="00000000" w:rsidRPr="00000000">
              <w:rPr>
                <w:rFonts w:ascii="Calibri" w:cs="Calibri" w:eastAsia="Calibri" w:hAnsi="Calibri"/>
                <w:rtl w:val="0"/>
              </w:rPr>
              <w:t xml:space="preserve">101</w:t>
            </w:r>
          </w:p>
          <w:p w:rsidR="00000000" w:rsidDel="00000000" w:rsidP="00000000" w:rsidRDefault="00000000" w:rsidRPr="00000000" w14:paraId="00000102">
            <w:pPr>
              <w:jc w:val="center"/>
              <w:rPr>
                <w:rFonts w:ascii="Calibri" w:cs="Calibri" w:eastAsia="Calibri" w:hAnsi="Calibri"/>
              </w:rPr>
            </w:pPr>
            <w:r w:rsidDel="00000000" w:rsidR="00000000" w:rsidRPr="00000000">
              <w:rPr>
                <w:rFonts w:ascii="Calibri" w:cs="Calibri" w:eastAsia="Calibri" w:hAnsi="Calibri"/>
                <w:rtl w:val="0"/>
              </w:rPr>
              <w:t xml:space="preserve">102</w:t>
            </w:r>
          </w:p>
          <w:p w:rsidR="00000000" w:rsidDel="00000000" w:rsidP="00000000" w:rsidRDefault="00000000" w:rsidRPr="00000000" w14:paraId="00000103">
            <w:pPr>
              <w:jc w:val="center"/>
              <w:rPr>
                <w:rFonts w:ascii="Calibri" w:cs="Calibri" w:eastAsia="Calibri" w:hAnsi="Calibri"/>
              </w:rPr>
            </w:pPr>
            <w:r w:rsidDel="00000000" w:rsidR="00000000" w:rsidRPr="00000000">
              <w:rPr>
                <w:rFonts w:ascii="Calibri" w:cs="Calibri" w:eastAsia="Calibri" w:hAnsi="Calibri"/>
                <w:rtl w:val="0"/>
              </w:rPr>
              <w:t xml:space="preserve">103</w:t>
            </w:r>
          </w:p>
          <w:p w:rsidR="00000000" w:rsidDel="00000000" w:rsidP="00000000" w:rsidRDefault="00000000" w:rsidRPr="00000000" w14:paraId="00000104">
            <w:pPr>
              <w:jc w:val="center"/>
              <w:rPr>
                <w:rFonts w:ascii="Calibri" w:cs="Calibri" w:eastAsia="Calibri" w:hAnsi="Calibri"/>
              </w:rPr>
            </w:pPr>
            <w:r w:rsidDel="00000000" w:rsidR="00000000" w:rsidRPr="00000000">
              <w:rPr>
                <w:rFonts w:ascii="Calibri" w:cs="Calibri" w:eastAsia="Calibri" w:hAnsi="Calibri"/>
                <w:rtl w:val="0"/>
              </w:rPr>
              <w:t xml:space="preserve">104</w:t>
            </w:r>
          </w:p>
        </w:tc>
        <w:tc>
          <w:tcPr/>
          <w:p w:rsidR="00000000" w:rsidDel="00000000" w:rsidP="00000000" w:rsidRDefault="00000000" w:rsidRPr="00000000" w14:paraId="00000105">
            <w:pPr>
              <w:jc w:val="center"/>
              <w:rPr>
                <w:rFonts w:ascii="Calibri" w:cs="Calibri" w:eastAsia="Calibri" w:hAnsi="Calibri"/>
              </w:rPr>
            </w:pPr>
            <w:r w:rsidDel="00000000" w:rsidR="00000000" w:rsidRPr="00000000">
              <w:rPr>
                <w:rFonts w:ascii="Calibri" w:cs="Calibri" w:eastAsia="Calibri" w:hAnsi="Calibri"/>
                <w:rtl w:val="0"/>
              </w:rPr>
              <w:t xml:space="preserve">10 &amp; U</w:t>
            </w:r>
          </w:p>
          <w:p w:rsidR="00000000" w:rsidDel="00000000" w:rsidP="00000000" w:rsidRDefault="00000000" w:rsidRPr="00000000" w14:paraId="00000106">
            <w:pPr>
              <w:jc w:val="center"/>
              <w:rPr>
                <w:rFonts w:ascii="Calibri" w:cs="Calibri" w:eastAsia="Calibri" w:hAnsi="Calibri"/>
              </w:rPr>
            </w:pPr>
            <w:r w:rsidDel="00000000" w:rsidR="00000000" w:rsidRPr="00000000">
              <w:rPr>
                <w:rFonts w:ascii="Calibri" w:cs="Calibri" w:eastAsia="Calibri" w:hAnsi="Calibri"/>
                <w:rtl w:val="0"/>
              </w:rPr>
              <w:t xml:space="preserve">11-12</w:t>
            </w:r>
          </w:p>
          <w:p w:rsidR="00000000" w:rsidDel="00000000" w:rsidP="00000000" w:rsidRDefault="00000000" w:rsidRPr="00000000" w14:paraId="00000107">
            <w:pPr>
              <w:jc w:val="center"/>
              <w:rPr>
                <w:rFonts w:ascii="Calibri" w:cs="Calibri" w:eastAsia="Calibri" w:hAnsi="Calibri"/>
              </w:rPr>
            </w:pPr>
            <w:r w:rsidDel="00000000" w:rsidR="00000000" w:rsidRPr="00000000">
              <w:rPr>
                <w:rFonts w:ascii="Calibri" w:cs="Calibri" w:eastAsia="Calibri" w:hAnsi="Calibri"/>
                <w:rtl w:val="0"/>
              </w:rPr>
              <w:t xml:space="preserve">13-14</w:t>
            </w:r>
          </w:p>
          <w:p w:rsidR="00000000" w:rsidDel="00000000" w:rsidP="00000000" w:rsidRDefault="00000000" w:rsidRPr="00000000" w14:paraId="00000108">
            <w:pPr>
              <w:jc w:val="center"/>
              <w:rPr>
                <w:rFonts w:ascii="Calibri" w:cs="Calibri" w:eastAsia="Calibri" w:hAnsi="Calibri"/>
              </w:rPr>
            </w:pPr>
            <w:r w:rsidDel="00000000" w:rsidR="00000000" w:rsidRPr="00000000">
              <w:rPr>
                <w:rFonts w:ascii="Calibri" w:cs="Calibri" w:eastAsia="Calibri" w:hAnsi="Calibri"/>
                <w:rtl w:val="0"/>
              </w:rPr>
              <w:t xml:space="preserve">15 &amp; 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9">
            <w:pPr>
              <w:jc w:val="center"/>
              <w:rPr>
                <w:rFonts w:ascii="Calibri" w:cs="Calibri" w:eastAsia="Calibri" w:hAnsi="Calibri"/>
              </w:rPr>
            </w:pPr>
            <w:r w:rsidDel="00000000" w:rsidR="00000000" w:rsidRPr="00000000">
              <w:rPr>
                <w:rFonts w:ascii="Calibri" w:cs="Calibri" w:eastAsia="Calibri" w:hAnsi="Calibri"/>
                <w:rtl w:val="0"/>
              </w:rPr>
              <w:t xml:space="preserve">4 x 50 Choice Relay / Relais Choix</w:t>
            </w:r>
          </w:p>
        </w:tc>
      </w:tr>
      <w:tr>
        <w:trPr>
          <w:cantSplit w:val="0"/>
          <w:tblHeader w:val="0"/>
        </w:trPr>
        <w:tc>
          <w:tcPr/>
          <w:p w:rsidR="00000000" w:rsidDel="00000000" w:rsidP="00000000" w:rsidRDefault="00000000" w:rsidRPr="00000000" w14:paraId="0000010A">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p w:rsidR="00000000" w:rsidDel="00000000" w:rsidP="00000000" w:rsidRDefault="00000000" w:rsidRPr="00000000" w14:paraId="0000010B">
            <w:pPr>
              <w:jc w:val="center"/>
              <w:rPr>
                <w:rFonts w:ascii="Calibri" w:cs="Calibri" w:eastAsia="Calibri" w:hAnsi="Calibri"/>
              </w:rPr>
            </w:pPr>
            <w:r w:rsidDel="00000000" w:rsidR="00000000" w:rsidRPr="00000000">
              <w:rPr>
                <w:rFonts w:ascii="Calibri" w:cs="Calibri" w:eastAsia="Calibri" w:hAnsi="Calibri"/>
                <w:rtl w:val="0"/>
              </w:rPr>
              <w:t xml:space="preserve">Open  Mixed / Ouvert  Mixte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C">
            <w:pPr>
              <w:jc w:val="center"/>
              <w:rPr>
                <w:rFonts w:ascii="Calibri" w:cs="Calibri" w:eastAsia="Calibri" w:hAnsi="Calibri"/>
              </w:rPr>
            </w:pPr>
            <w:r w:rsidDel="00000000" w:rsidR="00000000" w:rsidRPr="00000000">
              <w:rPr>
                <w:rFonts w:ascii="Calibri" w:cs="Calibri" w:eastAsia="Calibri" w:hAnsi="Calibri"/>
                <w:rtl w:val="0"/>
              </w:rPr>
              <w:t xml:space="preserve">100 Free / Libre</w:t>
            </w:r>
          </w:p>
        </w:tc>
      </w:tr>
      <w:tr>
        <w:trPr>
          <w:cantSplit w:val="0"/>
          <w:tblHeader w:val="0"/>
        </w:trPr>
        <w:tc>
          <w:tcPr/>
          <w:p w:rsidR="00000000" w:rsidDel="00000000" w:rsidP="00000000" w:rsidRDefault="00000000" w:rsidRPr="00000000" w14:paraId="0000010D">
            <w:pPr>
              <w:jc w:val="center"/>
              <w:rPr>
                <w:rFonts w:ascii="Calibri" w:cs="Calibri" w:eastAsia="Calibri" w:hAnsi="Calibri"/>
              </w:rPr>
            </w:pPr>
            <w:r w:rsidDel="00000000" w:rsidR="00000000" w:rsidRPr="00000000">
              <w:rPr>
                <w:rFonts w:ascii="Calibri" w:cs="Calibri" w:eastAsia="Calibri" w:hAnsi="Calibri"/>
                <w:rtl w:val="0"/>
              </w:rPr>
              <w:t xml:space="preserve">…</w:t>
            </w:r>
          </w:p>
        </w:tc>
        <w:tc>
          <w:tcPr/>
          <w:p w:rsidR="00000000" w:rsidDel="00000000" w:rsidP="00000000" w:rsidRDefault="00000000" w:rsidRPr="00000000" w14:paraId="0000010E">
            <w:pPr>
              <w:jc w:val="center"/>
              <w:rPr>
                <w:rFonts w:ascii="Calibri" w:cs="Calibri" w:eastAsia="Calibri" w:hAnsi="Calibri"/>
              </w:rPr>
            </w:pPr>
            <w:r w:rsidDel="00000000" w:rsidR="00000000" w:rsidRPr="00000000">
              <w:rPr>
                <w:rFonts w:ascii="Calibri" w:cs="Calibri" w:eastAsia="Calibri" w:hAnsi="Calibri"/>
                <w:rtl w:val="0"/>
              </w:rPr>
              <w:t xml:space="preserve">Open  Mixed / Ouvert  Mixte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F">
            <w:pPr>
              <w:jc w:val="center"/>
              <w:rPr>
                <w:rFonts w:ascii="Calibri" w:cs="Calibri" w:eastAsia="Calibri" w:hAnsi="Calibri"/>
              </w:rPr>
            </w:pPr>
            <w:r w:rsidDel="00000000" w:rsidR="00000000" w:rsidRPr="00000000">
              <w:rPr>
                <w:rFonts w:ascii="Calibri" w:cs="Calibri" w:eastAsia="Calibri" w:hAnsi="Calibri"/>
                <w:rtl w:val="0"/>
              </w:rPr>
              <w:t xml:space="preserve">400 Free / Libre</w:t>
            </w:r>
          </w:p>
        </w:tc>
      </w:tr>
      <w:tr>
        <w:trPr>
          <w:cantSplit w:val="0"/>
          <w:tblHeader w:val="0"/>
        </w:trPr>
        <w:tc>
          <w:tcPr/>
          <w:p w:rsidR="00000000" w:rsidDel="00000000" w:rsidP="00000000" w:rsidRDefault="00000000" w:rsidRPr="00000000" w14:paraId="00000110">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11">
            <w:pPr>
              <w:jc w:val="center"/>
              <w:rPr>
                <w:rFonts w:ascii="Calibri" w:cs="Calibri" w:eastAsia="Calibri" w:hAnsi="Calibri"/>
              </w:rPr>
            </w:pPr>
            <w:r w:rsidDel="00000000" w:rsidR="00000000" w:rsidRPr="00000000">
              <w:rPr>
                <w:rFonts w:ascii="Calibri" w:cs="Calibri" w:eastAsia="Calibri" w:hAnsi="Calibri"/>
                <w:rtl w:val="0"/>
              </w:rPr>
              <w:t xml:space="preserve">Open  Mixed / Ouvert  Mixte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2">
            <w:pPr>
              <w:jc w:val="center"/>
              <w:rPr>
                <w:rFonts w:ascii="Calibri" w:cs="Calibri" w:eastAsia="Calibri" w:hAnsi="Calibri"/>
              </w:rPr>
            </w:pPr>
            <w:r w:rsidDel="00000000" w:rsidR="00000000" w:rsidRPr="00000000">
              <w:rPr>
                <w:rFonts w:ascii="Calibri" w:cs="Calibri" w:eastAsia="Calibri" w:hAnsi="Calibri"/>
                <w:rtl w:val="0"/>
              </w:rPr>
              <w:t xml:space="preserve">50 Back / Dos</w:t>
            </w:r>
          </w:p>
        </w:tc>
      </w:tr>
      <w:tr>
        <w:trPr>
          <w:cantSplit w:val="0"/>
          <w:tblHeader w:val="0"/>
        </w:trPr>
        <w:tc>
          <w:tcPr/>
          <w:p w:rsidR="00000000" w:rsidDel="00000000" w:rsidP="00000000" w:rsidRDefault="00000000" w:rsidRPr="00000000" w14:paraId="00000113">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14">
            <w:pPr>
              <w:jc w:val="center"/>
              <w:rPr>
                <w:rFonts w:ascii="Calibri" w:cs="Calibri" w:eastAsia="Calibri" w:hAnsi="Calibri"/>
              </w:rPr>
            </w:pPr>
            <w:r w:rsidDel="00000000" w:rsidR="00000000" w:rsidRPr="00000000">
              <w:rPr>
                <w:rFonts w:ascii="Calibri" w:cs="Calibri" w:eastAsia="Calibri" w:hAnsi="Calibri"/>
                <w:rtl w:val="0"/>
              </w:rPr>
              <w:t xml:space="preserve">Open  Mixed / Ouvert  Mixte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5">
            <w:pPr>
              <w:jc w:val="center"/>
              <w:rPr>
                <w:rFonts w:ascii="Calibri" w:cs="Calibri" w:eastAsia="Calibri" w:hAnsi="Calibri"/>
              </w:rPr>
            </w:pPr>
            <w:r w:rsidDel="00000000" w:rsidR="00000000" w:rsidRPr="00000000">
              <w:rPr>
                <w:rFonts w:ascii="Calibri" w:cs="Calibri" w:eastAsia="Calibri" w:hAnsi="Calibri"/>
                <w:rtl w:val="0"/>
              </w:rPr>
              <w:t xml:space="preserve">50 Fly / Papillon</w:t>
            </w:r>
          </w:p>
        </w:tc>
      </w:tr>
      <w:tr>
        <w:trPr>
          <w:cantSplit w:val="0"/>
          <w:tblHeader w:val="0"/>
        </w:trPr>
        <w:tc>
          <w:tcPr/>
          <w:p w:rsidR="00000000" w:rsidDel="00000000" w:rsidP="00000000" w:rsidRDefault="00000000" w:rsidRPr="00000000" w14:paraId="00000116">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17">
            <w:pPr>
              <w:jc w:val="center"/>
              <w:rPr>
                <w:rFonts w:ascii="Calibri" w:cs="Calibri" w:eastAsia="Calibri" w:hAnsi="Calibri"/>
              </w:rPr>
            </w:pPr>
            <w:r w:rsidDel="00000000" w:rsidR="00000000" w:rsidRPr="00000000">
              <w:rPr>
                <w:rFonts w:ascii="Calibri" w:cs="Calibri" w:eastAsia="Calibri" w:hAnsi="Calibri"/>
                <w:rtl w:val="0"/>
              </w:rPr>
              <w:t xml:space="preserve">Open  Mixed / Ouvert  Mixte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8">
            <w:pPr>
              <w:jc w:val="center"/>
              <w:rPr>
                <w:rFonts w:ascii="Calibri" w:cs="Calibri" w:eastAsia="Calibri" w:hAnsi="Calibri"/>
              </w:rPr>
            </w:pPr>
            <w:r w:rsidDel="00000000" w:rsidR="00000000" w:rsidRPr="00000000">
              <w:rPr>
                <w:rFonts w:ascii="Calibri" w:cs="Calibri" w:eastAsia="Calibri" w:hAnsi="Calibri"/>
                <w:rtl w:val="0"/>
              </w:rPr>
              <w:t xml:space="preserve">100 IM / QNI</w:t>
            </w:r>
          </w:p>
        </w:tc>
      </w:tr>
      <w:tr>
        <w:trPr>
          <w:cantSplit w:val="0"/>
          <w:tblHeader w:val="0"/>
        </w:trPr>
        <w:tc>
          <w:tcPr/>
          <w:p w:rsidR="00000000" w:rsidDel="00000000" w:rsidP="00000000" w:rsidRDefault="00000000" w:rsidRPr="00000000" w14:paraId="00000119">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1A">
            <w:pPr>
              <w:jc w:val="center"/>
              <w:rPr>
                <w:rFonts w:ascii="Calibri" w:cs="Calibri" w:eastAsia="Calibri" w:hAnsi="Calibri"/>
              </w:rPr>
            </w:pPr>
            <w:r w:rsidDel="00000000" w:rsidR="00000000" w:rsidRPr="00000000">
              <w:rPr>
                <w:rFonts w:ascii="Calibri" w:cs="Calibri" w:eastAsia="Calibri" w:hAnsi="Calibri"/>
                <w:rtl w:val="0"/>
              </w:rPr>
              <w:t xml:space="preserve">Open  Mixed / Ouvert  Mixte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B">
            <w:pPr>
              <w:jc w:val="center"/>
              <w:rPr>
                <w:rFonts w:ascii="Calibri" w:cs="Calibri" w:eastAsia="Calibri" w:hAnsi="Calibri"/>
              </w:rPr>
            </w:pPr>
            <w:r w:rsidDel="00000000" w:rsidR="00000000" w:rsidRPr="00000000">
              <w:rPr>
                <w:rFonts w:ascii="Calibri" w:cs="Calibri" w:eastAsia="Calibri" w:hAnsi="Calibri"/>
                <w:rtl w:val="0"/>
              </w:rPr>
              <w:t xml:space="preserve">50 Breast / Brasse</w:t>
            </w:r>
          </w:p>
        </w:tc>
      </w:tr>
      <w:tr>
        <w:trPr>
          <w:cantSplit w:val="0"/>
          <w:tblHeader w:val="0"/>
        </w:trPr>
        <w:tc>
          <w:tcPr/>
          <w:p w:rsidR="00000000" w:rsidDel="00000000" w:rsidP="00000000" w:rsidRDefault="00000000" w:rsidRPr="00000000" w14:paraId="0000011C">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1D">
            <w:pPr>
              <w:jc w:val="center"/>
              <w:rPr>
                <w:rFonts w:ascii="Calibri" w:cs="Calibri" w:eastAsia="Calibri" w:hAnsi="Calibri"/>
              </w:rPr>
            </w:pPr>
            <w:r w:rsidDel="00000000" w:rsidR="00000000" w:rsidRPr="00000000">
              <w:rPr>
                <w:rFonts w:ascii="Calibri" w:cs="Calibri" w:eastAsia="Calibri" w:hAnsi="Calibri"/>
                <w:rtl w:val="0"/>
              </w:rPr>
              <w:t xml:space="preserve">Open  Mixed / Ouvert  Mixte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E">
            <w:pPr>
              <w:jc w:val="center"/>
              <w:rPr>
                <w:rFonts w:ascii="Calibri" w:cs="Calibri" w:eastAsia="Calibri" w:hAnsi="Calibri"/>
              </w:rPr>
            </w:pPr>
            <w:r w:rsidDel="00000000" w:rsidR="00000000" w:rsidRPr="00000000">
              <w:rPr>
                <w:rFonts w:ascii="Calibri" w:cs="Calibri" w:eastAsia="Calibri" w:hAnsi="Calibri"/>
                <w:rtl w:val="0"/>
              </w:rPr>
              <w:t xml:space="preserve">200 IM / QNI</w:t>
            </w:r>
          </w:p>
        </w:tc>
      </w:tr>
      <w:tr>
        <w:trPr>
          <w:cantSplit w:val="0"/>
          <w:tblHeader w:val="0"/>
        </w:trPr>
        <w:tc>
          <w:tcPr/>
          <w:p w:rsidR="00000000" w:rsidDel="00000000" w:rsidP="00000000" w:rsidRDefault="00000000" w:rsidRPr="00000000" w14:paraId="0000011F">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20">
            <w:pPr>
              <w:jc w:val="center"/>
              <w:rPr>
                <w:rFonts w:ascii="Calibri" w:cs="Calibri" w:eastAsia="Calibri" w:hAnsi="Calibri"/>
              </w:rPr>
            </w:pPr>
            <w:r w:rsidDel="00000000" w:rsidR="00000000" w:rsidRPr="00000000">
              <w:rPr>
                <w:rFonts w:ascii="Calibri" w:cs="Calibri" w:eastAsia="Calibri" w:hAnsi="Calibri"/>
                <w:rtl w:val="0"/>
              </w:rPr>
              <w:t xml:space="preserve">Open  Mixed / Ouvert  Mixte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1">
            <w:pPr>
              <w:jc w:val="center"/>
              <w:rPr>
                <w:rFonts w:ascii="Calibri" w:cs="Calibri" w:eastAsia="Calibri" w:hAnsi="Calibri"/>
              </w:rPr>
            </w:pPr>
            <w:r w:rsidDel="00000000" w:rsidR="00000000" w:rsidRPr="00000000">
              <w:rPr>
                <w:rFonts w:ascii="Calibri" w:cs="Calibri" w:eastAsia="Calibri" w:hAnsi="Calibri"/>
                <w:rtl w:val="0"/>
              </w:rPr>
              <w:t xml:space="preserve">100 Fly / Papillon</w:t>
            </w:r>
          </w:p>
        </w:tc>
      </w:tr>
      <w:tr>
        <w:trPr>
          <w:cantSplit w:val="0"/>
          <w:tblHeader w:val="0"/>
        </w:trPr>
        <w:tc>
          <w:tcPr/>
          <w:p w:rsidR="00000000" w:rsidDel="00000000" w:rsidP="00000000" w:rsidRDefault="00000000" w:rsidRPr="00000000" w14:paraId="00000122">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23">
            <w:pPr>
              <w:jc w:val="center"/>
              <w:rPr>
                <w:rFonts w:ascii="Calibri" w:cs="Calibri" w:eastAsia="Calibri" w:hAnsi="Calibri"/>
              </w:rPr>
            </w:pPr>
            <w:r w:rsidDel="00000000" w:rsidR="00000000" w:rsidRPr="00000000">
              <w:rPr>
                <w:rFonts w:ascii="Calibri" w:cs="Calibri" w:eastAsia="Calibri" w:hAnsi="Calibri"/>
                <w:rtl w:val="0"/>
              </w:rPr>
              <w:t xml:space="preserve">Open  Mixed / Ouvert  Mixte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4">
            <w:pPr>
              <w:jc w:val="center"/>
              <w:rPr>
                <w:rFonts w:ascii="Calibri" w:cs="Calibri" w:eastAsia="Calibri" w:hAnsi="Calibri"/>
              </w:rPr>
            </w:pPr>
            <w:r w:rsidDel="00000000" w:rsidR="00000000" w:rsidRPr="00000000">
              <w:rPr>
                <w:rFonts w:ascii="Calibri" w:cs="Calibri" w:eastAsia="Calibri" w:hAnsi="Calibri"/>
                <w:rtl w:val="0"/>
              </w:rPr>
              <w:t xml:space="preserve">*200 Back / Dos</w:t>
            </w:r>
          </w:p>
        </w:tc>
      </w:tr>
      <w:tr>
        <w:trPr>
          <w:cantSplit w:val="0"/>
          <w:tblHeader w:val="0"/>
        </w:trPr>
        <w:tc>
          <w:tcPr/>
          <w:p w:rsidR="00000000" w:rsidDel="00000000" w:rsidP="00000000" w:rsidRDefault="00000000" w:rsidRPr="00000000" w14:paraId="00000125">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26">
            <w:pPr>
              <w:jc w:val="center"/>
              <w:rPr>
                <w:rFonts w:ascii="Calibri" w:cs="Calibri" w:eastAsia="Calibri" w:hAnsi="Calibri"/>
              </w:rPr>
            </w:pPr>
            <w:r w:rsidDel="00000000" w:rsidR="00000000" w:rsidRPr="00000000">
              <w:rPr>
                <w:rFonts w:ascii="Calibri" w:cs="Calibri" w:eastAsia="Calibri" w:hAnsi="Calibri"/>
                <w:rtl w:val="0"/>
              </w:rPr>
              <w:t xml:space="preserve">Open  Mixed / Ouvert  Mixte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7">
            <w:pPr>
              <w:jc w:val="center"/>
              <w:rPr>
                <w:rFonts w:ascii="Calibri" w:cs="Calibri" w:eastAsia="Calibri" w:hAnsi="Calibri"/>
              </w:rPr>
            </w:pPr>
            <w:r w:rsidDel="00000000" w:rsidR="00000000" w:rsidRPr="00000000">
              <w:rPr>
                <w:rFonts w:ascii="Calibri" w:cs="Calibri" w:eastAsia="Calibri" w:hAnsi="Calibri"/>
                <w:rtl w:val="0"/>
              </w:rPr>
              <w:t xml:space="preserve"> *200 Breast / Brasse</w:t>
            </w:r>
          </w:p>
        </w:tc>
      </w:tr>
      <w:tr>
        <w:trPr>
          <w:cantSplit w:val="0"/>
          <w:tblHeader w:val="0"/>
        </w:trPr>
        <w:tc>
          <w:tcPr/>
          <w:p w:rsidR="00000000" w:rsidDel="00000000" w:rsidP="00000000" w:rsidRDefault="00000000" w:rsidRPr="00000000" w14:paraId="00000128">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29">
            <w:pPr>
              <w:jc w:val="center"/>
              <w:rPr>
                <w:rFonts w:ascii="Calibri" w:cs="Calibri" w:eastAsia="Calibri" w:hAnsi="Calibri"/>
              </w:rPr>
            </w:pPr>
            <w:r w:rsidDel="00000000" w:rsidR="00000000" w:rsidRPr="00000000">
              <w:rPr>
                <w:rFonts w:ascii="Calibri" w:cs="Calibri" w:eastAsia="Calibri" w:hAnsi="Calibri"/>
                <w:rtl w:val="0"/>
              </w:rPr>
              <w:t xml:space="preserve">Open  Mixed / Ouvert  Mixte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A">
            <w:pPr>
              <w:jc w:val="center"/>
              <w:rPr>
                <w:rFonts w:ascii="Calibri" w:cs="Calibri" w:eastAsia="Calibri" w:hAnsi="Calibri"/>
              </w:rPr>
            </w:pPr>
            <w:r w:rsidDel="00000000" w:rsidR="00000000" w:rsidRPr="00000000">
              <w:rPr>
                <w:rFonts w:ascii="Calibri" w:cs="Calibri" w:eastAsia="Calibri" w:hAnsi="Calibri"/>
                <w:rtl w:val="0"/>
              </w:rPr>
              <w:t xml:space="preserve">*200 Free / Libre</w:t>
            </w:r>
          </w:p>
        </w:tc>
      </w:tr>
      <w:tr>
        <w:trPr>
          <w:cantSplit w:val="0"/>
          <w:trHeight w:val="374" w:hRule="atLeast"/>
          <w:tblHeader w:val="0"/>
        </w:trPr>
        <w:tc>
          <w:tcPr/>
          <w:p w:rsidR="00000000" w:rsidDel="00000000" w:rsidP="00000000" w:rsidRDefault="00000000" w:rsidRPr="00000000" w14:paraId="0000012B">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2C">
            <w:pPr>
              <w:jc w:val="center"/>
              <w:rPr>
                <w:rFonts w:ascii="Calibri" w:cs="Calibri" w:eastAsia="Calibri" w:hAnsi="Calibri"/>
              </w:rPr>
            </w:pPr>
            <w:r w:rsidDel="00000000" w:rsidR="00000000" w:rsidRPr="00000000">
              <w:rPr>
                <w:rFonts w:ascii="Calibri" w:cs="Calibri" w:eastAsia="Calibri" w:hAnsi="Calibri"/>
                <w:rtl w:val="0"/>
              </w:rPr>
              <w:t xml:space="preserve">Open  Mixed / Ouvert  Mixte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D">
            <w:pPr>
              <w:jc w:val="center"/>
              <w:rPr>
                <w:rFonts w:ascii="Calibri" w:cs="Calibri" w:eastAsia="Calibri" w:hAnsi="Calibri"/>
              </w:rPr>
            </w:pPr>
            <w:r w:rsidDel="00000000" w:rsidR="00000000" w:rsidRPr="00000000">
              <w:rPr>
                <w:sz w:val="23"/>
                <w:szCs w:val="23"/>
                <w:rtl w:val="0"/>
              </w:rPr>
              <w:t xml:space="preserve">**Fun relay / Relais amusant OR/OU Legal Relay / Relais légaux</w:t>
            </w:r>
            <w:r w:rsidDel="00000000" w:rsidR="00000000" w:rsidRPr="00000000">
              <w:rPr>
                <w:rtl w:val="0"/>
              </w:rPr>
            </w:r>
          </w:p>
        </w:tc>
      </w:tr>
      <w:tr>
        <w:trPr>
          <w:cantSplit w:val="0"/>
          <w:trHeight w:val="374" w:hRule="atLeast"/>
          <w:tblHeader w:val="0"/>
        </w:trPr>
        <w:tc>
          <w:tcPr>
            <w:gridSpan w:val="3"/>
            <w:tcBorders>
              <w:right w:color="000000" w:space="0" w:sz="4" w:val="single"/>
            </w:tcBorders>
          </w:tcPr>
          <w:p w:rsidR="00000000" w:rsidDel="00000000" w:rsidP="00000000" w:rsidRDefault="00000000" w:rsidRPr="00000000" w14:paraId="0000012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*May enter only one of these events.  / Ne peut participer qu'à un seul de ces épreuves.</w:t>
            </w:r>
          </w:p>
          <w:p w:rsidR="00000000" w:rsidDel="00000000" w:rsidP="00000000" w:rsidRDefault="00000000" w:rsidRPr="00000000" w14:paraId="0000012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**Choose between: </w:t>
            </w:r>
            <w:r w:rsidDel="00000000" w:rsidR="00000000" w:rsidRPr="00000000">
              <w:rPr>
                <w:rFonts w:ascii="Calibri" w:cs="Calibri" w:eastAsia="Calibri" w:hAnsi="Calibri"/>
                <w:sz w:val="22"/>
                <w:szCs w:val="22"/>
                <w:u w:val="single"/>
                <w:rtl w:val="0"/>
              </w:rPr>
              <w:t xml:space="preserve">Fun relays:</w:t>
            </w:r>
            <w:r w:rsidDel="00000000" w:rsidR="00000000" w:rsidRPr="00000000">
              <w:rPr>
                <w:rFonts w:ascii="Calibri" w:cs="Calibri" w:eastAsia="Calibri" w:hAnsi="Calibri"/>
                <w:sz w:val="22"/>
                <w:szCs w:val="22"/>
                <w:rtl w:val="0"/>
              </w:rPr>
              <w:t xml:space="preserve"> Relay(s) for event(s) number # is/are considered a fun event(s) with any combination of four (4) swimmers or eight (8) swimmers per team. Results for this(those) event(s) is(are) therefore not sanctionable and will not be posted to Swim Canada's database. (Multi-teams relays could also be added if desired) OR </w:t>
            </w:r>
            <w:r w:rsidDel="00000000" w:rsidR="00000000" w:rsidRPr="00000000">
              <w:rPr>
                <w:rFonts w:ascii="Calibri" w:cs="Calibri" w:eastAsia="Calibri" w:hAnsi="Calibri"/>
                <w:sz w:val="22"/>
                <w:szCs w:val="22"/>
                <w:u w:val="single"/>
                <w:rtl w:val="0"/>
              </w:rPr>
              <w:t xml:space="preserve">Legal relays</w:t>
            </w:r>
            <w:r w:rsidDel="00000000" w:rsidR="00000000" w:rsidRPr="00000000">
              <w:rPr>
                <w:rFonts w:ascii="Calibri" w:cs="Calibri" w:eastAsia="Calibri" w:hAnsi="Calibri"/>
                <w:sz w:val="22"/>
                <w:szCs w:val="22"/>
                <w:rtl w:val="0"/>
              </w:rPr>
              <w:t xml:space="preserve">: All entries for relay(s) under event(s) # must follow Canada rules and results will be posted on Swim Canada database. Team entries will not be accepted as exhibition or non-legal combinations. /</w:t>
            </w:r>
          </w:p>
          <w:p w:rsidR="00000000" w:rsidDel="00000000" w:rsidP="00000000" w:rsidRDefault="00000000" w:rsidRPr="00000000" w14:paraId="00000131">
            <w:pPr>
              <w:rPr>
                <w:sz w:val="28"/>
                <w:szCs w:val="28"/>
              </w:rPr>
            </w:pPr>
            <w:r w:rsidDel="00000000" w:rsidR="00000000" w:rsidRPr="00000000">
              <w:rPr>
                <w:rFonts w:ascii="Calibri" w:cs="Calibri" w:eastAsia="Calibri" w:hAnsi="Calibri"/>
                <w:sz w:val="22"/>
                <w:szCs w:val="22"/>
                <w:rtl w:val="0"/>
              </w:rPr>
              <w:t xml:space="preserve">**Faire un choix entre : </w:t>
            </w:r>
            <w:r w:rsidDel="00000000" w:rsidR="00000000" w:rsidRPr="00000000">
              <w:rPr>
                <w:rFonts w:ascii="Calibri" w:cs="Calibri" w:eastAsia="Calibri" w:hAnsi="Calibri"/>
                <w:sz w:val="22"/>
                <w:szCs w:val="22"/>
                <w:u w:val="single"/>
                <w:rtl w:val="0"/>
              </w:rPr>
              <w:t xml:space="preserve">Le(s) relai(s) amusant(s)</w:t>
            </w:r>
            <w:r w:rsidDel="00000000" w:rsidR="00000000" w:rsidRPr="00000000">
              <w:rPr>
                <w:rFonts w:ascii="Calibri" w:cs="Calibri" w:eastAsia="Calibri" w:hAnsi="Calibri"/>
                <w:sz w:val="22"/>
                <w:szCs w:val="22"/>
                <w:rtl w:val="0"/>
              </w:rPr>
              <w:t xml:space="preserve"> – Les relais pour l'(les) épreuve(s) # est/sont considéré une/des épreuve(s) amusant(s) avec une combinaison de 4(ou 8) nageurs par équipe. Les résultats pour cette(ces) épreuve(s) ne sera(seront) pas sanctionné et ne seront pas publié à la base de données de Natation Canada. (Des relais multi-équipes peuvent aussi être employé si désirés) OU </w:t>
            </w:r>
            <w:r w:rsidDel="00000000" w:rsidR="00000000" w:rsidRPr="00000000">
              <w:rPr>
                <w:rFonts w:ascii="Calibri" w:cs="Calibri" w:eastAsia="Calibri" w:hAnsi="Calibri"/>
                <w:sz w:val="22"/>
                <w:szCs w:val="22"/>
                <w:u w:val="single"/>
                <w:rtl w:val="0"/>
              </w:rPr>
              <w:t xml:space="preserve">Relais légaux</w:t>
            </w:r>
            <w:r w:rsidDel="00000000" w:rsidR="00000000" w:rsidRPr="00000000">
              <w:rPr>
                <w:rFonts w:ascii="Calibri" w:cs="Calibri" w:eastAsia="Calibri" w:hAnsi="Calibri"/>
                <w:sz w:val="22"/>
                <w:szCs w:val="22"/>
                <w:rtl w:val="0"/>
              </w:rPr>
              <w:t xml:space="preserve"> : Toutes les entrées pour le(s) relai(s) des épreuves # doivent se conformer aux règles de Natation Canada et les résultats seront publiés à la base de données de Natation Canada. Les inscriptions d'équipe en exhibition ou combinaison non légaux ne sont pas permis.</w:t>
            </w:r>
            <w:r w:rsidDel="00000000" w:rsidR="00000000" w:rsidRPr="00000000">
              <w:rPr>
                <w:rtl w:val="0"/>
              </w:rPr>
            </w:r>
          </w:p>
        </w:tc>
      </w:tr>
    </w:tbl>
    <w:p w:rsidR="00000000" w:rsidDel="00000000" w:rsidP="00000000" w:rsidRDefault="00000000" w:rsidRPr="00000000" w14:paraId="00000134">
      <w:pPr>
        <w:spacing w:line="252.00000000000003" w:lineRule="auto"/>
        <w:ind w:right="8"/>
        <w:rPr>
          <w:rFonts w:ascii="Calibri" w:cs="Calibri" w:eastAsia="Calibri" w:hAnsi="Calibri"/>
          <w:color w:val="000000"/>
          <w:sz w:val="22"/>
          <w:szCs w:val="22"/>
        </w:rPr>
      </w:pPr>
      <w:r w:rsidDel="00000000" w:rsidR="00000000" w:rsidRPr="00000000">
        <w:rPr>
          <w:rtl w:val="0"/>
        </w:rPr>
      </w:r>
    </w:p>
    <w:sectPr>
      <w:headerReference r:id="rId13" w:type="default"/>
      <w:footerReference r:id="rId14" w:type="default"/>
      <w:pgSz w:h="15840" w:w="12240" w:orient="portrait"/>
      <w:pgMar w:bottom="777" w:top="777"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Arial"/>
  <w:font w:name="Calibri"/>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7">
    <w:pPr>
      <w:tabs>
        <w:tab w:val="center" w:leader="none" w:pos="4680"/>
        <w:tab w:val="right" w:leader="none" w:pos="9360"/>
      </w:tabs>
      <w:rPr>
        <w:color w:val="000000"/>
      </w:rPr>
    </w:pPr>
    <w:r w:rsidDel="00000000" w:rsidR="00000000" w:rsidRPr="00000000">
      <w:rPr>
        <w:color w:val="000000"/>
        <w:rtl w:val="0"/>
      </w:rPr>
      <w:tab/>
      <w:tab/>
      <w:tab/>
    </w: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8">
    <w:pPr>
      <w:tabs>
        <w:tab w:val="center" w:leader="none" w:pos="4680"/>
        <w:tab w:val="right" w:leader="none" w:pos="9360"/>
      </w:tabs>
      <w:jc w:val="center"/>
      <w:rPr>
        <w:rFonts w:ascii="Arial" w:cs="Arial" w:eastAsia="Arial" w:hAnsi="Arial"/>
        <w:color w:val="ff0000"/>
        <w:sz w:val="28"/>
        <w:szCs w:val="2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5">
    <w:pPr>
      <w:tabs>
        <w:tab w:val="center" w:leader="none" w:pos="4680"/>
        <w:tab w:val="right" w:leader="none" w:pos="9360"/>
      </w:tabs>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Premier # </w:t>
    </w:r>
    <w:r w:rsidDel="00000000" w:rsidR="00000000" w:rsidRPr="00000000">
      <w:rPr>
        <w:rFonts w:ascii="Arial" w:cs="Arial" w:eastAsia="Arial" w:hAnsi="Arial"/>
        <w:b w:val="1"/>
        <w:color w:val="ff0000"/>
        <w:sz w:val="28"/>
        <w:szCs w:val="28"/>
        <w:rtl w:val="0"/>
      </w:rPr>
      <w:t xml:space="preserve">2 &amp; 4 </w:t>
    </w:r>
    <w:r w:rsidDel="00000000" w:rsidR="00000000" w:rsidRPr="00000000">
      <w:rPr>
        <w:rFonts w:ascii="Arial" w:cs="Arial" w:eastAsia="Arial" w:hAnsi="Arial"/>
        <w:b w:val="1"/>
        <w:sz w:val="28"/>
        <w:szCs w:val="28"/>
        <w:rtl w:val="0"/>
      </w:rPr>
      <w:t xml:space="preserve">- </w:t>
    </w:r>
    <w:r w:rsidDel="00000000" w:rsidR="00000000" w:rsidRPr="00000000">
      <w:rPr>
        <w:rFonts w:ascii="Arial" w:cs="Arial" w:eastAsia="Arial" w:hAnsi="Arial"/>
        <w:b w:val="1"/>
        <w:color w:val="ff0000"/>
        <w:sz w:val="28"/>
        <w:szCs w:val="28"/>
        <w:rtl w:val="0"/>
      </w:rPr>
      <w:t xml:space="preserve">Region</w:t>
    </w:r>
    <w:r w:rsidDel="00000000" w:rsidR="00000000" w:rsidRPr="00000000">
      <w:rPr>
        <w:rFonts w:ascii="Arial" w:cs="Arial" w:eastAsia="Arial" w:hAnsi="Arial"/>
        <w:b w:val="1"/>
        <w:sz w:val="28"/>
        <w:szCs w:val="28"/>
        <w:rtl w:val="0"/>
      </w:rPr>
      <w:t xml:space="preserve"> / Première # </w:t>
    </w:r>
    <w:r w:rsidDel="00000000" w:rsidR="00000000" w:rsidRPr="00000000">
      <w:rPr>
        <w:rFonts w:ascii="Arial" w:cs="Arial" w:eastAsia="Arial" w:hAnsi="Arial"/>
        <w:b w:val="1"/>
        <w:color w:val="ff0000"/>
        <w:sz w:val="28"/>
        <w:szCs w:val="28"/>
        <w:rtl w:val="0"/>
      </w:rPr>
      <w:t xml:space="preserve">2 ou 4 </w:t>
    </w:r>
    <w:r w:rsidDel="00000000" w:rsidR="00000000" w:rsidRPr="00000000">
      <w:rPr>
        <w:rFonts w:ascii="Arial" w:cs="Arial" w:eastAsia="Arial" w:hAnsi="Arial"/>
        <w:b w:val="1"/>
        <w:sz w:val="28"/>
        <w:szCs w:val="28"/>
        <w:rtl w:val="0"/>
      </w:rPr>
      <w:t xml:space="preserve">- </w:t>
    </w:r>
    <w:r w:rsidDel="00000000" w:rsidR="00000000" w:rsidRPr="00000000">
      <w:rPr>
        <w:rFonts w:ascii="Arial" w:cs="Arial" w:eastAsia="Arial" w:hAnsi="Arial"/>
        <w:b w:val="1"/>
        <w:color w:val="ff0000"/>
        <w:sz w:val="28"/>
        <w:szCs w:val="28"/>
        <w:rtl w:val="0"/>
      </w:rPr>
      <w:t xml:space="preserve">Région</w:t>
    </w:r>
    <w:r w:rsidDel="00000000" w:rsidR="00000000" w:rsidRPr="00000000">
      <w:rPr>
        <w:rtl w:val="0"/>
      </w:rPr>
    </w:r>
  </w:p>
  <w:p w:rsidR="00000000" w:rsidDel="00000000" w:rsidP="00000000" w:rsidRDefault="00000000" w:rsidRPr="00000000" w14:paraId="00000136">
    <w:pPr>
      <w:tabs>
        <w:tab w:val="center" w:leader="none" w:pos="4680"/>
        <w:tab w:val="right" w:leader="none" w:pos="9360"/>
      </w:tabs>
      <w:jc w:val="center"/>
      <w:rPr/>
    </w:pPr>
    <w:r w:rsidDel="00000000" w:rsidR="00000000" w:rsidRPr="00000000">
      <w:rPr>
        <w:rFonts w:ascii="Arial" w:cs="Arial" w:eastAsia="Arial" w:hAnsi="Arial"/>
        <w:b w:val="1"/>
        <w:color w:val="ff0000"/>
        <w:sz w:val="28"/>
        <w:szCs w:val="28"/>
        <w:rtl w:val="0"/>
      </w:rPr>
      <w:t xml:space="preserve">YYYY-MM-DD</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CA"/>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432" w:hanging="432"/>
    </w:pPr>
    <w:rPr/>
  </w:style>
  <w:style w:type="paragraph" w:styleId="Heading2">
    <w:name w:val="heading 2"/>
    <w:basedOn w:val="Normal"/>
    <w:next w:val="Normal"/>
    <w:pPr>
      <w:ind w:left="576" w:hanging="576"/>
    </w:pPr>
    <w:rPr/>
  </w:style>
  <w:style w:type="paragraph" w:styleId="Heading3">
    <w:name w:val="heading 3"/>
    <w:basedOn w:val="Normal"/>
    <w:next w:val="Normal"/>
    <w:pPr>
      <w:ind w:left="720" w:hanging="720"/>
    </w:pPr>
    <w:rPr/>
  </w:style>
  <w:style w:type="paragraph" w:styleId="Heading4">
    <w:name w:val="heading 4"/>
    <w:basedOn w:val="Normal"/>
    <w:next w:val="Normal"/>
    <w:pPr>
      <w:ind w:left="864" w:hanging="864"/>
    </w:pPr>
    <w:rPr/>
  </w:style>
  <w:style w:type="paragraph" w:styleId="Heading5">
    <w:name w:val="heading 5"/>
    <w:basedOn w:val="Normal"/>
    <w:next w:val="Normal"/>
    <w:pPr>
      <w:ind w:left="1008" w:hanging="1008"/>
    </w:pPr>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60" w:before="240" w:lineRule="auto"/>
      <w:jc w:val="center"/>
    </w:pPr>
    <w:rPr>
      <w:rFonts w:ascii="Cambria" w:cs="Cambria" w:eastAsia="Cambria" w:hAnsi="Cambria"/>
      <w:b w:val="1"/>
      <w:sz w:val="32"/>
      <w:szCs w:val="32"/>
    </w:rPr>
  </w:style>
  <w:style w:type="paragraph" w:styleId="Normal" w:default="1">
    <w:name w:val="Normal"/>
    <w:qFormat w:val="1"/>
    <w:rsid w:val="003D1D4E"/>
    <w:pPr>
      <w:widowControl w:val="0"/>
    </w:pPr>
    <w:rPr>
      <w:lang w:val="en-CA"/>
    </w:rPr>
  </w:style>
  <w:style w:type="paragraph" w:styleId="Heading1">
    <w:name w:val="heading 1"/>
    <w:basedOn w:val="Normal"/>
    <w:next w:val="Normal"/>
    <w:uiPriority w:val="9"/>
    <w:qFormat w:val="1"/>
    <w:pPr>
      <w:ind w:left="432" w:hanging="432"/>
      <w:outlineLvl w:val="0"/>
    </w:pPr>
  </w:style>
  <w:style w:type="paragraph" w:styleId="Heading2">
    <w:name w:val="heading 2"/>
    <w:basedOn w:val="Normal"/>
    <w:next w:val="Normal"/>
    <w:uiPriority w:val="9"/>
    <w:unhideWhenUsed w:val="1"/>
    <w:qFormat w:val="1"/>
    <w:pPr>
      <w:ind w:left="576" w:hanging="576"/>
      <w:outlineLvl w:val="1"/>
    </w:pPr>
  </w:style>
  <w:style w:type="paragraph" w:styleId="Heading3">
    <w:name w:val="heading 3"/>
    <w:basedOn w:val="Normal"/>
    <w:next w:val="Normal"/>
    <w:link w:val="Heading3Char"/>
    <w:uiPriority w:val="9"/>
    <w:unhideWhenUsed w:val="1"/>
    <w:qFormat w:val="1"/>
    <w:pPr>
      <w:ind w:left="720" w:hanging="720"/>
      <w:outlineLvl w:val="2"/>
    </w:pPr>
  </w:style>
  <w:style w:type="paragraph" w:styleId="Heading4">
    <w:name w:val="heading 4"/>
    <w:basedOn w:val="Normal"/>
    <w:next w:val="Normal"/>
    <w:uiPriority w:val="9"/>
    <w:semiHidden w:val="1"/>
    <w:unhideWhenUsed w:val="1"/>
    <w:qFormat w:val="1"/>
    <w:pPr>
      <w:ind w:left="864" w:hanging="864"/>
      <w:outlineLvl w:val="3"/>
    </w:pPr>
  </w:style>
  <w:style w:type="paragraph" w:styleId="Heading5">
    <w:name w:val="heading 5"/>
    <w:basedOn w:val="Normal"/>
    <w:next w:val="Normal"/>
    <w:uiPriority w:val="9"/>
    <w:semiHidden w:val="1"/>
    <w:unhideWhenUsed w:val="1"/>
    <w:qFormat w:val="1"/>
    <w:pPr>
      <w:ind w:left="1008" w:hanging="1008"/>
      <w:outlineLvl w:val="4"/>
    </w:p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sid w:val="00DA5D46"/>
    <w:rPr>
      <w:color w:val="000080"/>
      <w:u w:val="single"/>
    </w:rPr>
  </w:style>
  <w:style w:type="character" w:styleId="FollowedHyperlink">
    <w:name w:val="FollowedHyperlink"/>
    <w:basedOn w:val="DefaultParagraphFont"/>
    <w:uiPriority w:val="99"/>
    <w:semiHidden w:val="1"/>
    <w:unhideWhenUsed w:val="1"/>
    <w:rsid w:val="00DA5D46"/>
    <w:rPr>
      <w:color w:val="800080" w:themeColor="followedHyperlink"/>
      <w:u w:val="single"/>
    </w:rPr>
  </w:style>
  <w:style w:type="character" w:styleId="HeaderChar" w:customStyle="1">
    <w:name w:val="Header Char"/>
    <w:basedOn w:val="DefaultParagraphFont"/>
    <w:link w:val="Header"/>
    <w:uiPriority w:val="99"/>
    <w:qFormat w:val="1"/>
    <w:rsid w:val="00565D1E"/>
    <w:rPr>
      <w:lang w:val="en-CA"/>
    </w:rPr>
  </w:style>
  <w:style w:type="character" w:styleId="FooterChar" w:customStyle="1">
    <w:name w:val="Footer Char"/>
    <w:basedOn w:val="DefaultParagraphFont"/>
    <w:link w:val="Footer"/>
    <w:uiPriority w:val="99"/>
    <w:qFormat w:val="1"/>
    <w:rsid w:val="00565D1E"/>
    <w:rPr>
      <w:lang w:val="en-CA"/>
    </w:rPr>
  </w:style>
  <w:style w:type="character" w:styleId="UnresolvedMention">
    <w:name w:val="Unresolved Mention"/>
    <w:basedOn w:val="DefaultParagraphFont"/>
    <w:uiPriority w:val="99"/>
    <w:semiHidden w:val="1"/>
    <w:unhideWhenUsed w:val="1"/>
    <w:qFormat w:val="1"/>
    <w:rsid w:val="005479D0"/>
    <w:rPr>
      <w:color w:val="605e5c"/>
      <w:shd w:color="auto" w:fill="e1dfdd" w:val="clear"/>
    </w:rPr>
  </w:style>
  <w:style w:type="character" w:styleId="Heading3Char" w:customStyle="1">
    <w:name w:val="Heading 3 Char"/>
    <w:basedOn w:val="DefaultParagraphFont"/>
    <w:link w:val="Heading3"/>
    <w:uiPriority w:val="9"/>
    <w:qFormat w:val="1"/>
    <w:rsid w:val="00CA00F7"/>
    <w:rPr>
      <w:lang w:val="en-CA"/>
    </w:rPr>
  </w:style>
  <w:style w:type="character" w:styleId="HeadersChar" w:customStyle="1">
    <w:name w:val="Headers Char"/>
    <w:basedOn w:val="Heading3Char"/>
    <w:link w:val="Headers"/>
    <w:qFormat w:val="1"/>
    <w:rsid w:val="00CA00F7"/>
    <w:rPr>
      <w:b w:val="1"/>
      <w:sz w:val="28"/>
      <w:lang w:val="en-CA"/>
    </w:rPr>
  </w:style>
  <w:style w:type="paragraph" w:styleId="Heading" w:customStyle="1">
    <w:name w:val="Heading"/>
    <w:basedOn w:val="Normal"/>
    <w:next w:val="BodyText"/>
    <w:qFormat w:val="1"/>
    <w:pPr>
      <w:keepNext w:val="1"/>
      <w:spacing w:after="120" w:before="240"/>
    </w:pPr>
    <w:rPr>
      <w:rFonts w:ascii="Liberation Sans" w:cs="Arial"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val="1"/>
    <w:pPr>
      <w:suppressLineNumbers w:val="1"/>
      <w:spacing w:after="120" w:before="120"/>
    </w:pPr>
    <w:rPr>
      <w:rFonts w:cs="Arial"/>
      <w:i w:val="1"/>
      <w:iCs w:val="1"/>
    </w:rPr>
  </w:style>
  <w:style w:type="paragraph" w:styleId="Index" w:customStyle="1">
    <w:name w:val="Index"/>
    <w:basedOn w:val="Normal"/>
    <w:qFormat w:val="1"/>
    <w:pPr>
      <w:suppressLineNumbers w:val="1"/>
    </w:pPr>
    <w:rPr>
      <w:rFonts w:cs="Arial"/>
    </w:rPr>
  </w:style>
  <w:style w:type="paragraph" w:styleId="Title">
    <w:name w:val="Title"/>
    <w:basedOn w:val="Normal"/>
    <w:next w:val="Normal"/>
    <w:uiPriority w:val="10"/>
    <w:qFormat w:val="1"/>
    <w:pPr>
      <w:spacing w:after="60" w:before="240"/>
      <w:jc w:val="center"/>
    </w:pPr>
    <w:rPr>
      <w:rFonts w:ascii="Cambria" w:cs="Cambria" w:eastAsia="Cambria" w:hAnsi="Cambria"/>
      <w:b w:val="1"/>
      <w:sz w:val="32"/>
      <w:szCs w:val="32"/>
    </w:rPr>
  </w:style>
  <w:style w:type="paragraph" w:styleId="Subtitle">
    <w:name w:val="Subtitle"/>
    <w:basedOn w:val="Normal"/>
    <w:next w:val="Normal"/>
    <w:uiPriority w:val="11"/>
    <w:qFormat w:val="1"/>
    <w:pPr>
      <w:spacing w:after="60"/>
      <w:jc w:val="center"/>
    </w:pPr>
    <w:rPr>
      <w:rFonts w:ascii="Cambria" w:cs="Cambria" w:eastAsia="Cambria" w:hAnsi="Cambria"/>
    </w:rPr>
  </w:style>
  <w:style w:type="paragraph" w:styleId="HeaderandFooter" w:customStyle="1">
    <w:name w:val="Header and Footer"/>
    <w:basedOn w:val="Normal"/>
    <w:qFormat w:val="1"/>
  </w:style>
  <w:style w:type="paragraph" w:styleId="Header">
    <w:name w:val="header"/>
    <w:basedOn w:val="Normal"/>
    <w:link w:val="HeaderChar"/>
    <w:uiPriority w:val="99"/>
    <w:unhideWhenUsed w:val="1"/>
    <w:rsid w:val="00565D1E"/>
    <w:pPr>
      <w:tabs>
        <w:tab w:val="center" w:pos="4680"/>
        <w:tab w:val="right" w:pos="9360"/>
      </w:tabs>
    </w:pPr>
  </w:style>
  <w:style w:type="paragraph" w:styleId="Footer">
    <w:name w:val="footer"/>
    <w:basedOn w:val="Normal"/>
    <w:link w:val="FooterChar"/>
    <w:uiPriority w:val="99"/>
    <w:unhideWhenUsed w:val="1"/>
    <w:rsid w:val="00565D1E"/>
    <w:pPr>
      <w:tabs>
        <w:tab w:val="center" w:pos="4680"/>
        <w:tab w:val="right" w:pos="9360"/>
      </w:tabs>
    </w:pPr>
  </w:style>
  <w:style w:type="paragraph" w:styleId="Headers" w:customStyle="1">
    <w:name w:val="Headers"/>
    <w:basedOn w:val="Heading3"/>
    <w:link w:val="HeadersChar"/>
    <w:qFormat w:val="1"/>
    <w:rsid w:val="00CA00F7"/>
    <w:rPr>
      <w:b w:val="1"/>
      <w:sz w:val="28"/>
    </w:rPr>
  </w:style>
  <w:style w:type="table" w:styleId="TableGrid">
    <w:name w:val="Table Grid"/>
    <w:basedOn w:val="TableNormal"/>
    <w:uiPriority w:val="39"/>
    <w:rsid w:val="00136E8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ableText" w:customStyle="1">
    <w:name w:val="Table Text"/>
    <w:basedOn w:val="Normal"/>
    <w:link w:val="TableTextChar"/>
    <w:qFormat w:val="1"/>
    <w:rsid w:val="003634FC"/>
    <w:pPr>
      <w:widowControl w:val="1"/>
      <w:suppressAutoHyphens w:val="0"/>
    </w:pPr>
    <w:rPr>
      <w:rFonts w:ascii="Arial" w:hAnsi="Arial" w:cstheme="minorBidi" w:eastAsiaTheme="minorHAnsi"/>
      <w:szCs w:val="28"/>
      <w:lang w:eastAsia="en-US"/>
    </w:rPr>
  </w:style>
  <w:style w:type="character" w:styleId="TableTextChar" w:customStyle="1">
    <w:name w:val="Table Text Char"/>
    <w:basedOn w:val="DefaultParagraphFont"/>
    <w:link w:val="TableText"/>
    <w:rsid w:val="003634FC"/>
    <w:rPr>
      <w:rFonts w:ascii="Arial" w:hAnsi="Arial" w:cstheme="minorBidi" w:eastAsiaTheme="minorHAnsi"/>
      <w:szCs w:val="28"/>
      <w:lang w:eastAsia="en-US" w:val="en-CA"/>
    </w:rPr>
  </w:style>
  <w:style w:type="paragraph" w:styleId="NormalWeb">
    <w:name w:val="Normal (Web)"/>
    <w:basedOn w:val="Normal"/>
    <w:uiPriority w:val="99"/>
    <w:unhideWhenUsed w:val="1"/>
    <w:rsid w:val="00B019E2"/>
    <w:pPr>
      <w:widowControl w:val="1"/>
      <w:suppressAutoHyphens w:val="0"/>
      <w:spacing w:after="100" w:afterAutospacing="1" w:before="100" w:beforeAutospacing="1"/>
    </w:pPr>
  </w:style>
  <w:style w:type="paragraph" w:styleId="Subtitle">
    <w:name w:val="Subtitle"/>
    <w:basedOn w:val="Normal"/>
    <w:next w:val="Normal"/>
    <w:pPr>
      <w:spacing w:after="60" w:lineRule="auto"/>
      <w:jc w:val="center"/>
    </w:pPr>
    <w:rPr>
      <w:rFonts w:ascii="Cambria" w:cs="Cambria" w:eastAsia="Cambria" w:hAnsi="Cambria"/>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swimming.ca/fr/ressources/officiels/reglements-et-formulaires/procedures-de-securite-pour-lechauffement-en-competition/" TargetMode="External"/><Relationship Id="rId10" Type="http://schemas.openxmlformats.org/officeDocument/2006/relationships/hyperlink" Target="https://www.swimming.ca/fr/ressources/officiels/reglements-et-formulaires/" TargetMode="External"/><Relationship Id="rId13" Type="http://schemas.openxmlformats.org/officeDocument/2006/relationships/header" Target="header1.xml"/><Relationship Id="rId12" Type="http://schemas.openxmlformats.org/officeDocument/2006/relationships/hyperlink" Target="https://www.swimming.ca/fr/evenements-resultats/rencontres-a-venir-en-cour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wimming.ca/en/events-results/live-upcoming-meets/"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wimming.ca/en/resources/officiating/rules-and-forms/" TargetMode="External"/><Relationship Id="rId8" Type="http://schemas.openxmlformats.org/officeDocument/2006/relationships/hyperlink" Target="https://www.swimming.ca/en/resources/officiating/rules-and-forms/competition-warm-up-safety-procedur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F0x5YzIRRCobG+0ffZBlla/ENA==">CgMxLjA4AHIhMWhSUGV3MnBRUWdVOTV1aFZoRm5USmhPQ2tleFJUTHdQ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2024-01-17T19:15:00Z</dcterms:created>
  <dc:creator>Bathurst Aquatic Cen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-165022552</vt:i4>
  </property>
  <property fmtid="{D5CDD505-2E9C-101B-9397-08002B2CF9AE}" pid="4" name="_EmailSubject">
    <vt:lpwstr>TT june 16 2023</vt:lpwstr>
  </property>
  <property fmtid="{D5CDD505-2E9C-101B-9397-08002B2CF9AE}" pid="5" name="_AuthorEmail">
    <vt:lpwstr>Kim.Stevens@tpsgc-pwgsc.gc.ca</vt:lpwstr>
  </property>
  <property fmtid="{D5CDD505-2E9C-101B-9397-08002B2CF9AE}" pid="6" name="_AuthorEmailDisplayName">
    <vt:lpwstr>Stevens, Kim (SPAC/PSPC)</vt:lpwstr>
  </property>
  <property fmtid="{D5CDD505-2E9C-101B-9397-08002B2CF9AE}" pid="7" name="_ReviewingToolsShownOnce">
    <vt:lpwstr/>
  </property>
</Properties>
</file>